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22354" w14:textId="47AFEF32" w:rsidR="005D76AE" w:rsidRDefault="00BA2BA6">
      <w:r w:rsidRPr="00BA2BA6">
        <w:rPr>
          <w:noProof/>
        </w:rPr>
        <w:drawing>
          <wp:inline distT="0" distB="0" distL="0" distR="0" wp14:anchorId="75EC49A3" wp14:editId="4D575BAB">
            <wp:extent cx="5731510" cy="1315085"/>
            <wp:effectExtent l="0" t="0" r="2540" b="0"/>
            <wp:docPr id="592186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315085"/>
                    </a:xfrm>
                    <a:prstGeom prst="rect">
                      <a:avLst/>
                    </a:prstGeom>
                    <a:noFill/>
                    <a:ln>
                      <a:noFill/>
                    </a:ln>
                  </pic:spPr>
                </pic:pic>
              </a:graphicData>
            </a:graphic>
          </wp:inline>
        </w:drawing>
      </w:r>
    </w:p>
    <w:p w14:paraId="5B318E17" w14:textId="0B852BBE" w:rsidR="00BA2BA6" w:rsidRDefault="00BA2BA6" w:rsidP="00BA2BA6">
      <w:pPr>
        <w:rPr>
          <w:b/>
          <w:bCs/>
          <w:sz w:val="28"/>
          <w:szCs w:val="28"/>
          <w:u w:val="single"/>
        </w:rPr>
      </w:pPr>
      <w:r>
        <w:rPr>
          <w:b/>
          <w:bCs/>
          <w:sz w:val="28"/>
          <w:szCs w:val="28"/>
          <w:u w:val="single"/>
        </w:rPr>
        <w:t xml:space="preserve">Councillor </w:t>
      </w:r>
      <w:r w:rsidRPr="00BA2BA6">
        <w:rPr>
          <w:b/>
          <w:bCs/>
          <w:sz w:val="28"/>
          <w:szCs w:val="28"/>
          <w:u w:val="single"/>
        </w:rPr>
        <w:t xml:space="preserve">Report </w:t>
      </w:r>
      <w:r w:rsidR="00D53E64">
        <w:rPr>
          <w:b/>
          <w:bCs/>
          <w:sz w:val="28"/>
          <w:szCs w:val="28"/>
          <w:u w:val="single"/>
        </w:rPr>
        <w:t>September</w:t>
      </w:r>
      <w:r w:rsidRPr="00BA2BA6">
        <w:rPr>
          <w:b/>
          <w:bCs/>
          <w:sz w:val="28"/>
          <w:szCs w:val="28"/>
          <w:u w:val="single"/>
        </w:rPr>
        <w:t xml:space="preserve"> 2024</w:t>
      </w:r>
    </w:p>
    <w:p w14:paraId="2A7C3561" w14:textId="357EDF32" w:rsidR="00F72B5A" w:rsidRDefault="00631AA0" w:rsidP="00BA2BA6">
      <w:pPr>
        <w:rPr>
          <w:b/>
          <w:bCs/>
          <w:u w:val="single"/>
        </w:rPr>
      </w:pPr>
      <w:r>
        <w:rPr>
          <w:b/>
          <w:bCs/>
          <w:u w:val="single"/>
        </w:rPr>
        <w:t>Armed forces Covenant Gold Award</w:t>
      </w:r>
    </w:p>
    <w:p w14:paraId="341E6CF5" w14:textId="23A786B2" w:rsidR="00631AA0" w:rsidRDefault="00631AA0" w:rsidP="00631AA0">
      <w:r>
        <w:t>North Norfolk District Council have been awarded the Gold Award from the Defence Employer Recognition Scheme (ERS) in recognition for our commitment to the Armed Forces.  As a Council, we have signed up to the Armed Forces Covenant and have pledged:</w:t>
      </w:r>
    </w:p>
    <w:p w14:paraId="4A30AE8A" w14:textId="6EE52494" w:rsidR="00631AA0" w:rsidRDefault="00631AA0" w:rsidP="00631AA0">
      <w:pPr>
        <w:pStyle w:val="ListParagraph"/>
        <w:numPr>
          <w:ilvl w:val="0"/>
          <w:numId w:val="1"/>
        </w:numPr>
      </w:pPr>
      <w:r>
        <w:t>To acknowledge and understand that those who serve and who have served in the armed forces and their families should be treated with fairness and respect in the communities, economy and society they serve with their lives</w:t>
      </w:r>
    </w:p>
    <w:p w14:paraId="7654A5E1" w14:textId="77777777" w:rsidR="00631AA0" w:rsidRDefault="00631AA0" w:rsidP="00631AA0">
      <w:r>
        <w:t>The Council has previously been awarded the Bronze Award (2022) and the Silver Award (2023) and has now been awarded the Gold Award.</w:t>
      </w:r>
    </w:p>
    <w:p w14:paraId="6BE4B3EF" w14:textId="77777777" w:rsidR="00631AA0" w:rsidRDefault="00631AA0" w:rsidP="00631AA0">
      <w:r>
        <w:t>To achieve gold recognition, the Council provided evidence demonstrating how as an employer, it supports employees and their families who currently serve or who have previously served.</w:t>
      </w:r>
    </w:p>
    <w:p w14:paraId="38345FA9" w14:textId="4531C226" w:rsidR="00631AA0" w:rsidRDefault="00631AA0" w:rsidP="00631AA0">
      <w:r>
        <w:t>The Council proactively promoted and encouraged Parish Councils and Voluntary Organisations in North Norfolk to adopt and sign their own Armed Forces Covenant Pledge and apply for the Defence Employer Recognition Scheme Bronze award.</w:t>
      </w:r>
    </w:p>
    <w:p w14:paraId="4C469FF9" w14:textId="77777777" w:rsidR="00631AA0" w:rsidRDefault="00631AA0" w:rsidP="00631AA0">
      <w:r>
        <w:t>As well as working with employers, the Armed Forces Covenant also provides support to the armed forces community, providing assistance towards:</w:t>
      </w:r>
    </w:p>
    <w:p w14:paraId="188575B6" w14:textId="48246014" w:rsidR="00631AA0" w:rsidRDefault="00EC6B5C" w:rsidP="00EC6B5C">
      <w:pPr>
        <w:pStyle w:val="ListParagraph"/>
        <w:numPr>
          <w:ilvl w:val="0"/>
          <w:numId w:val="1"/>
        </w:numPr>
      </w:pPr>
      <w:r>
        <w:t>E</w:t>
      </w:r>
      <w:r w:rsidR="00631AA0">
        <w:t>ducation and family well-being</w:t>
      </w:r>
    </w:p>
    <w:p w14:paraId="530190C5" w14:textId="4FEE893C" w:rsidR="00631AA0" w:rsidRDefault="00EC6B5C" w:rsidP="00EC6B5C">
      <w:pPr>
        <w:pStyle w:val="ListParagraph"/>
        <w:numPr>
          <w:ilvl w:val="0"/>
          <w:numId w:val="1"/>
        </w:numPr>
      </w:pPr>
      <w:r>
        <w:t>H</w:t>
      </w:r>
      <w:r w:rsidR="00631AA0">
        <w:t>ousing</w:t>
      </w:r>
    </w:p>
    <w:p w14:paraId="7E1BC49B" w14:textId="1D43A5F3" w:rsidR="00631AA0" w:rsidRDefault="00EC6B5C" w:rsidP="00EC6B5C">
      <w:pPr>
        <w:pStyle w:val="ListParagraph"/>
        <w:numPr>
          <w:ilvl w:val="0"/>
          <w:numId w:val="1"/>
        </w:numPr>
      </w:pPr>
      <w:r>
        <w:t>S</w:t>
      </w:r>
      <w:r w:rsidR="00631AA0">
        <w:t>tarting a new career</w:t>
      </w:r>
    </w:p>
    <w:p w14:paraId="0A5275DC" w14:textId="54AAE50C" w:rsidR="00631AA0" w:rsidRDefault="00EC6B5C" w:rsidP="00EC6B5C">
      <w:pPr>
        <w:pStyle w:val="ListParagraph"/>
        <w:numPr>
          <w:ilvl w:val="0"/>
          <w:numId w:val="1"/>
        </w:numPr>
      </w:pPr>
      <w:r>
        <w:t>A</w:t>
      </w:r>
      <w:r w:rsidR="00631AA0">
        <w:t>ccess to healthcare</w:t>
      </w:r>
    </w:p>
    <w:p w14:paraId="18801CAA" w14:textId="432BF691" w:rsidR="00631AA0" w:rsidRDefault="00EC6B5C" w:rsidP="00EC6B5C">
      <w:pPr>
        <w:pStyle w:val="ListParagraph"/>
        <w:numPr>
          <w:ilvl w:val="0"/>
          <w:numId w:val="1"/>
        </w:numPr>
      </w:pPr>
      <w:r>
        <w:t>F</w:t>
      </w:r>
      <w:r w:rsidR="00631AA0">
        <w:t>inancial assistance</w:t>
      </w:r>
    </w:p>
    <w:p w14:paraId="05D871E4" w14:textId="4EB9B32B" w:rsidR="00631AA0" w:rsidRDefault="00EC6B5C" w:rsidP="00EC6B5C">
      <w:pPr>
        <w:pStyle w:val="ListParagraph"/>
        <w:numPr>
          <w:ilvl w:val="0"/>
          <w:numId w:val="1"/>
        </w:numPr>
      </w:pPr>
      <w:r>
        <w:t>D</w:t>
      </w:r>
      <w:r w:rsidR="00631AA0">
        <w:t>iscounted services</w:t>
      </w:r>
    </w:p>
    <w:p w14:paraId="19847CAE" w14:textId="54FE7BCA" w:rsidR="00F72B5A" w:rsidRDefault="00631AA0" w:rsidP="00BA2BA6">
      <w:r>
        <w:t xml:space="preserve">Find out more about the Armed Forces Covenant here - </w:t>
      </w:r>
      <w:hyperlink r:id="rId6" w:history="1">
        <w:r w:rsidR="00EC6B5C" w:rsidRPr="004677B9">
          <w:rPr>
            <w:rStyle w:val="Hyperlink"/>
          </w:rPr>
          <w:t>www.north-norfolk.gov.uk/armedforces</w:t>
        </w:r>
      </w:hyperlink>
    </w:p>
    <w:p w14:paraId="6BF355E6" w14:textId="3F907C62" w:rsidR="00EC6B5C" w:rsidRDefault="003356C9" w:rsidP="00BA2BA6">
      <w:pPr>
        <w:rPr>
          <w:b/>
          <w:bCs/>
          <w:u w:val="single"/>
        </w:rPr>
      </w:pPr>
      <w:r>
        <w:rPr>
          <w:b/>
          <w:bCs/>
          <w:u w:val="single"/>
        </w:rPr>
        <w:t xml:space="preserve">Cromer and </w:t>
      </w:r>
      <w:proofErr w:type="spellStart"/>
      <w:r>
        <w:rPr>
          <w:b/>
          <w:bCs/>
          <w:u w:val="single"/>
        </w:rPr>
        <w:t>Mundesley</w:t>
      </w:r>
      <w:proofErr w:type="spellEnd"/>
      <w:r>
        <w:rPr>
          <w:b/>
          <w:bCs/>
          <w:u w:val="single"/>
        </w:rPr>
        <w:t xml:space="preserve"> Coastal Works</w:t>
      </w:r>
    </w:p>
    <w:p w14:paraId="3AB03A6A" w14:textId="77777777" w:rsidR="003356C9" w:rsidRDefault="003356C9" w:rsidP="003356C9">
      <w:r>
        <w:t xml:space="preserve">Good progress is being made for the Cromer and </w:t>
      </w:r>
      <w:proofErr w:type="spellStart"/>
      <w:r>
        <w:t>Mundesley</w:t>
      </w:r>
      <w:proofErr w:type="spellEnd"/>
      <w:r>
        <w:t xml:space="preserve"> Coastal Management Schemes, as contractors Balfour Beatty undertake the work programmes at both locations.</w:t>
      </w:r>
    </w:p>
    <w:p w14:paraId="2CA7E942" w14:textId="77777777" w:rsidR="003356C9" w:rsidRDefault="003356C9" w:rsidP="003356C9">
      <w:r>
        <w:t>Rock is now being offloaded at both beach locations, delivered by barge onto the shore during high tide. The rock is dropped into the water, so that when the tide goes out, and it is recovered from the sand using excavators and dumpers and sorted into stockpiles.</w:t>
      </w:r>
    </w:p>
    <w:p w14:paraId="78D05F38" w14:textId="77777777" w:rsidR="003356C9" w:rsidRDefault="003356C9" w:rsidP="003356C9">
      <w:r>
        <w:t>In Cromer, a large amount of rock has already been delivered, and the contractors have started to place the rock revetment to the west of the pier.</w:t>
      </w:r>
    </w:p>
    <w:p w14:paraId="231B7A18" w14:textId="306DA143" w:rsidR="003356C9" w:rsidRDefault="003356C9" w:rsidP="003356C9">
      <w:r>
        <w:lastRenderedPageBreak/>
        <w:t>When finished, the rock revetment will cover approximately 300 metres to the west of the pier, in line with the bottom of the Melbourne Slope.</w:t>
      </w:r>
    </w:p>
    <w:p w14:paraId="2F929DB2" w14:textId="79E933E2" w:rsidR="003356C9" w:rsidRDefault="003356C9" w:rsidP="003356C9">
      <w:r>
        <w:t xml:space="preserve">If you have been down to Cromer in particular you will see that the works in themselves are becoming a tourist attraction.  People are standing and watching and there are some information boards too.  As a geographer I am particularly pleased to see that </w:t>
      </w:r>
      <w:r w:rsidR="00B255E1">
        <w:t xml:space="preserve">a day at the beach being in a small part a geography field trip! </w:t>
      </w:r>
    </w:p>
    <w:p w14:paraId="64E62C30" w14:textId="3D81A658" w:rsidR="00725619" w:rsidRPr="00725619" w:rsidRDefault="00725619" w:rsidP="003356C9">
      <w:pPr>
        <w:rPr>
          <w:b/>
          <w:bCs/>
          <w:u w:val="single"/>
        </w:rPr>
      </w:pPr>
      <w:r w:rsidRPr="00725619">
        <w:rPr>
          <w:b/>
          <w:bCs/>
          <w:u w:val="single"/>
        </w:rPr>
        <w:t>UK Shared Prosperity Fund</w:t>
      </w:r>
    </w:p>
    <w:p w14:paraId="16003ADC" w14:textId="77777777" w:rsidR="00725619" w:rsidRDefault="00725619" w:rsidP="00725619">
      <w:r>
        <w:t>North Norfolk District Council successfully secured over £2.6m of funding from the UK Shared Prosperity Fund (UKSPF) and the Rural England Prosperity Fund (REPF) to distribute in the district.</w:t>
      </w:r>
    </w:p>
    <w:p w14:paraId="7B0EACF6" w14:textId="77777777" w:rsidR="00725619" w:rsidRDefault="00725619" w:rsidP="00725619">
      <w:r>
        <w:t>Working with partners, NNDC developed several schemes and grants to support businesses and local community groups, helping them to invest in new buildings and facilities, purchase new equipment, create jobs, provide better digital connectivity, train their workforce and become more sustainable.</w:t>
      </w:r>
    </w:p>
    <w:p w14:paraId="2B07C25B" w14:textId="77777777" w:rsidR="00725619" w:rsidRDefault="00725619" w:rsidP="00725619">
      <w:r>
        <w:t>THE UKSPF and REPF programmes opened in 2022 and are due to finish in March 2025.</w:t>
      </w:r>
    </w:p>
    <w:p w14:paraId="21937DBB" w14:textId="77777777" w:rsidR="00725619" w:rsidRDefault="00725619" w:rsidP="00725619">
      <w:r>
        <w:t>Grant delivery by numbers:</w:t>
      </w:r>
    </w:p>
    <w:p w14:paraId="0B5C3AD1" w14:textId="77777777" w:rsidR="00725619" w:rsidRDefault="00725619" w:rsidP="00725619">
      <w:r>
        <w:t>• 1,356 businesses supported through the Visitor Economy Support Programme</w:t>
      </w:r>
    </w:p>
    <w:p w14:paraId="6C490843" w14:textId="77777777" w:rsidR="00725619" w:rsidRDefault="00725619" w:rsidP="00725619">
      <w:r>
        <w:t>• 153 businesses supported through the Go Digital Scheme</w:t>
      </w:r>
    </w:p>
    <w:p w14:paraId="48CEF637" w14:textId="77777777" w:rsidR="00725619" w:rsidRDefault="00725619" w:rsidP="00725619">
      <w:r>
        <w:t>• 88 businesses offered bespoke 1:1 business advice through the Growth Hub</w:t>
      </w:r>
    </w:p>
    <w:p w14:paraId="46C869D5" w14:textId="77777777" w:rsidR="00725619" w:rsidRDefault="00725619" w:rsidP="00725619">
      <w:r>
        <w:t xml:space="preserve">• 65 houses supported with energy advice or retro fitting as part of </w:t>
      </w:r>
      <w:proofErr w:type="gramStart"/>
      <w:r>
        <w:t>Cost of Living</w:t>
      </w:r>
      <w:proofErr w:type="gramEnd"/>
      <w:r>
        <w:t xml:space="preserve"> support through Norfolk Warm Homes</w:t>
      </w:r>
    </w:p>
    <w:p w14:paraId="1190DFA8" w14:textId="77777777" w:rsidR="00725619" w:rsidRDefault="00725619" w:rsidP="00725619">
      <w:r>
        <w:t>• 52 carbon reduction plans for North Norfolk businesses through the Decarbonisation and Growth Programme</w:t>
      </w:r>
    </w:p>
    <w:p w14:paraId="7DE0EA3F" w14:textId="77777777" w:rsidR="00725619" w:rsidRDefault="00725619" w:rsidP="00725619">
      <w:r>
        <w:t>• 388 people upskilled through the Future Skills Now programme</w:t>
      </w:r>
    </w:p>
    <w:p w14:paraId="401D621B" w14:textId="77777777" w:rsidR="00725619" w:rsidRDefault="00725619" w:rsidP="00725619">
      <w:r>
        <w:t xml:space="preserve">Much of the grant </w:t>
      </w:r>
      <w:proofErr w:type="gramStart"/>
      <w:r>
        <w:t>funding  a</w:t>
      </w:r>
      <w:proofErr w:type="gramEnd"/>
      <w:r>
        <w:t xml:space="preserve"> number of schemes are still available, including advice and funding to help businesses looking to improve their digital systems, support for improving workforce skills and training  and guidance to help businesses to become more sustainable and reduce their energy bills</w:t>
      </w:r>
    </w:p>
    <w:p w14:paraId="2E983184" w14:textId="1643110B" w:rsidR="00725619" w:rsidRDefault="00725619" w:rsidP="00725619">
      <w:r>
        <w:t>Support also remains available for tourism businesses through Visit North Norfolk and 1-to-1 business advice through the Growth Hub.</w:t>
      </w:r>
    </w:p>
    <w:p w14:paraId="6B6BF6AB" w14:textId="50586073" w:rsidR="001D2852" w:rsidRDefault="001D2852" w:rsidP="00725619">
      <w:r>
        <w:t xml:space="preserve">Find out more: </w:t>
      </w:r>
      <w:hyperlink r:id="rId7" w:history="1">
        <w:r w:rsidRPr="004677B9">
          <w:rPr>
            <w:rStyle w:val="Hyperlink"/>
          </w:rPr>
          <w:t>https://www.north-norfolk.gov.uk/UKSPFandREPF</w:t>
        </w:r>
      </w:hyperlink>
      <w:r>
        <w:t xml:space="preserve"> </w:t>
      </w:r>
    </w:p>
    <w:p w14:paraId="34200AFF" w14:textId="34E24895" w:rsidR="001D2852" w:rsidRDefault="00026C56" w:rsidP="00725619">
      <w:pPr>
        <w:rPr>
          <w:b/>
          <w:bCs/>
          <w:u w:val="single"/>
        </w:rPr>
      </w:pPr>
      <w:r>
        <w:rPr>
          <w:b/>
          <w:bCs/>
          <w:u w:val="single"/>
        </w:rPr>
        <w:t>NNDC Planning Service given platinum award</w:t>
      </w:r>
    </w:p>
    <w:p w14:paraId="15F002A3" w14:textId="77777777" w:rsidR="00026C56" w:rsidRDefault="00026C56" w:rsidP="00026C56">
      <w:r>
        <w:t>North Norfolk District Council’s planning service has been identified as one of only 12 authorities rated as ‘platinum’ for their service delivery.</w:t>
      </w:r>
    </w:p>
    <w:p w14:paraId="63F36299" w14:textId="77777777" w:rsidR="00026C56" w:rsidRDefault="00026C56" w:rsidP="00026C56">
      <w:r>
        <w:t>Planning Resource, an online publication and information resource for planners, rated North Norfolk with the highest award, based on their criteria for the speed and quality of decision-making around planning matters.</w:t>
      </w:r>
    </w:p>
    <w:p w14:paraId="7C06E1EF" w14:textId="1311A49E" w:rsidR="00026C56" w:rsidRPr="00026C56" w:rsidRDefault="00026C56" w:rsidP="00026C56">
      <w:r>
        <w:t>In September 2022, North Norfolk committed to an improvement in the performance of the planning service and subsequently developed a planning service improvement plan that focused on placing customers at the heart of decision making.</w:t>
      </w:r>
    </w:p>
    <w:p w14:paraId="2A1960FA" w14:textId="5481D235" w:rsidR="000A1E8D" w:rsidRDefault="00F51E36" w:rsidP="00222EDD">
      <w:r>
        <w:rPr>
          <w:b/>
          <w:bCs/>
          <w:u w:val="single"/>
        </w:rPr>
        <w:lastRenderedPageBreak/>
        <w:t>Congratulations to Plumstead Church</w:t>
      </w:r>
      <w:proofErr w:type="gramStart"/>
      <w:r>
        <w:rPr>
          <w:b/>
          <w:bCs/>
          <w:u w:val="single"/>
        </w:rPr>
        <w:t>…..</w:t>
      </w:r>
      <w:proofErr w:type="gramEnd"/>
      <w:r>
        <w:t xml:space="preserve"> on winning the most improved church in terms of fundraising for the Norfolk Churches Trust sponsored cycle ride.  They’ll receive a bonus cheque for £1000 on top of what they raised.  Very well deserved and well done to them.  </w:t>
      </w:r>
      <w:r w:rsidR="009B78DB">
        <w:t xml:space="preserve"> I will be supporting the charity again this year, cycling in support of St Helen’s and All Saints’ West Beckham</w:t>
      </w:r>
      <w:r w:rsidR="00225B70">
        <w:t xml:space="preserve"> and you</w:t>
      </w:r>
      <w:r w:rsidR="00295941">
        <w:t xml:space="preserve"> </w:t>
      </w:r>
      <w:r w:rsidR="00225B70">
        <w:t xml:space="preserve">can sponsor me here: </w:t>
      </w:r>
      <w:hyperlink r:id="rId8" w:history="1">
        <w:r w:rsidR="00225B70" w:rsidRPr="004677B9">
          <w:rPr>
            <w:rStyle w:val="Hyperlink"/>
          </w:rPr>
          <w:t>https://www.justgiving.com/page/callum-and-kathryn123?utm_medium=fundraising&amp;utm_content=page%2Fcallum-and-kathryn123&amp;utm_source=copyLink&amp;utm_campaign=pfp-share</w:t>
        </w:r>
      </w:hyperlink>
      <w:r w:rsidR="00225B70">
        <w:t xml:space="preserve"> </w:t>
      </w:r>
    </w:p>
    <w:p w14:paraId="43C04374" w14:textId="70F60325" w:rsidR="00673D66" w:rsidRDefault="00673D66" w:rsidP="00222EDD">
      <w:r>
        <w:t>Good luck to all those taking part</w:t>
      </w:r>
      <w:r w:rsidR="00026C56">
        <w:t xml:space="preserve"> on the day, and fingers crossed the weather in nice</w:t>
      </w:r>
      <w:r>
        <w:t>.</w:t>
      </w:r>
    </w:p>
    <w:p w14:paraId="3A07D809" w14:textId="30CD31E9" w:rsidR="00C20CC6" w:rsidRDefault="00295941" w:rsidP="00222EDD">
      <w:pPr>
        <w:rPr>
          <w:b/>
          <w:bCs/>
          <w:u w:val="single"/>
        </w:rPr>
      </w:pPr>
      <w:r>
        <w:rPr>
          <w:b/>
          <w:bCs/>
          <w:u w:val="single"/>
        </w:rPr>
        <w:t>Footpath Challenge</w:t>
      </w:r>
    </w:p>
    <w:p w14:paraId="28DEC116" w14:textId="6DE19EC3" w:rsidR="00225B70" w:rsidRPr="002525D6" w:rsidRDefault="00295941" w:rsidP="00222EDD">
      <w:r>
        <w:t>A tendon injury, general election and sponsored cycle ride has slowed progress on this</w:t>
      </w:r>
      <w:r w:rsidR="007B6EB8">
        <w:t xml:space="preserve">.  I have currently walked </w:t>
      </w:r>
      <w:r w:rsidR="002525D6">
        <w:t>59 of 104 footpaths covering just shy of 70 miles.  I will hopefully by done by the time the year is out!  I am reporting footpath issues to county as I come across them but please do let me know if there are particular areas of concern.</w:t>
      </w:r>
    </w:p>
    <w:p w14:paraId="63E58578" w14:textId="3C080A39" w:rsidR="005400A4" w:rsidRPr="00807629" w:rsidRDefault="00807629" w:rsidP="00222EDD">
      <w:r>
        <w:rPr>
          <w:b/>
          <w:bCs/>
          <w:u w:val="single"/>
        </w:rPr>
        <w:t xml:space="preserve">And </w:t>
      </w:r>
      <w:proofErr w:type="gramStart"/>
      <w:r>
        <w:rPr>
          <w:b/>
          <w:bCs/>
          <w:u w:val="single"/>
        </w:rPr>
        <w:t>Finally</w:t>
      </w:r>
      <w:proofErr w:type="gramEnd"/>
      <w:r>
        <w:rPr>
          <w:b/>
          <w:bCs/>
          <w:u w:val="single"/>
        </w:rPr>
        <w:t>….</w:t>
      </w:r>
      <w:r>
        <w:t xml:space="preserve"> I continue to be available for any casework issues that </w:t>
      </w:r>
      <w:r w:rsidR="00D84747">
        <w:t>arise so do get in touch if I can be of any assistance.  Callum.ringer@north-norfolk.gov.uk</w:t>
      </w:r>
    </w:p>
    <w:p w14:paraId="17478245" w14:textId="77777777" w:rsidR="00BA2BA6" w:rsidRPr="00BA2BA6" w:rsidRDefault="00BA2BA6" w:rsidP="00BA2BA6"/>
    <w:sectPr w:rsidR="00BA2BA6" w:rsidRPr="00BA2BA6" w:rsidSect="002B097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1140A8"/>
    <w:multiLevelType w:val="hybridMultilevel"/>
    <w:tmpl w:val="17DA6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4815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A6"/>
    <w:rsid w:val="00025730"/>
    <w:rsid w:val="00026C56"/>
    <w:rsid w:val="000A1E8D"/>
    <w:rsid w:val="000C5134"/>
    <w:rsid w:val="000D2A9B"/>
    <w:rsid w:val="000D3086"/>
    <w:rsid w:val="001167D0"/>
    <w:rsid w:val="00123426"/>
    <w:rsid w:val="00145FEE"/>
    <w:rsid w:val="0019389E"/>
    <w:rsid w:val="001D2852"/>
    <w:rsid w:val="00222EDD"/>
    <w:rsid w:val="00225B70"/>
    <w:rsid w:val="00246316"/>
    <w:rsid w:val="002525D6"/>
    <w:rsid w:val="00276F2D"/>
    <w:rsid w:val="00295941"/>
    <w:rsid w:val="002A45B1"/>
    <w:rsid w:val="002B0973"/>
    <w:rsid w:val="002F76F5"/>
    <w:rsid w:val="003332DC"/>
    <w:rsid w:val="003356C9"/>
    <w:rsid w:val="00397EA8"/>
    <w:rsid w:val="003A0EF9"/>
    <w:rsid w:val="00442A35"/>
    <w:rsid w:val="00491A67"/>
    <w:rsid w:val="004C4EE0"/>
    <w:rsid w:val="004E0A35"/>
    <w:rsid w:val="005400A4"/>
    <w:rsid w:val="00583DD9"/>
    <w:rsid w:val="005921D9"/>
    <w:rsid w:val="00594220"/>
    <w:rsid w:val="005D76AE"/>
    <w:rsid w:val="00627126"/>
    <w:rsid w:val="00631AA0"/>
    <w:rsid w:val="00633A5D"/>
    <w:rsid w:val="00673D66"/>
    <w:rsid w:val="0069609B"/>
    <w:rsid w:val="00725619"/>
    <w:rsid w:val="007563D5"/>
    <w:rsid w:val="0079072E"/>
    <w:rsid w:val="007B6EB8"/>
    <w:rsid w:val="00807629"/>
    <w:rsid w:val="008E1584"/>
    <w:rsid w:val="0093275B"/>
    <w:rsid w:val="009627A8"/>
    <w:rsid w:val="009A3C19"/>
    <w:rsid w:val="009B0F05"/>
    <w:rsid w:val="009B78DB"/>
    <w:rsid w:val="009D0220"/>
    <w:rsid w:val="00A059DC"/>
    <w:rsid w:val="00A21B21"/>
    <w:rsid w:val="00A42150"/>
    <w:rsid w:val="00A6710E"/>
    <w:rsid w:val="00B255E1"/>
    <w:rsid w:val="00B91EDB"/>
    <w:rsid w:val="00BA2BA6"/>
    <w:rsid w:val="00BE6693"/>
    <w:rsid w:val="00C17DB0"/>
    <w:rsid w:val="00C20CC6"/>
    <w:rsid w:val="00C40D41"/>
    <w:rsid w:val="00CD1BC9"/>
    <w:rsid w:val="00D53E64"/>
    <w:rsid w:val="00D74763"/>
    <w:rsid w:val="00D84747"/>
    <w:rsid w:val="00D85C82"/>
    <w:rsid w:val="00E30132"/>
    <w:rsid w:val="00E3171D"/>
    <w:rsid w:val="00E80BB0"/>
    <w:rsid w:val="00EC6B5C"/>
    <w:rsid w:val="00F031DC"/>
    <w:rsid w:val="00F51E36"/>
    <w:rsid w:val="00F72702"/>
    <w:rsid w:val="00F72B5A"/>
    <w:rsid w:val="00FB3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02F4"/>
  <w15:chartTrackingRefBased/>
  <w15:docId w15:val="{5207CE18-AE70-416D-B721-7C5A16AC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BA6"/>
    <w:rPr>
      <w:color w:val="0563C1" w:themeColor="hyperlink"/>
      <w:u w:val="single"/>
    </w:rPr>
  </w:style>
  <w:style w:type="character" w:styleId="UnresolvedMention">
    <w:name w:val="Unresolved Mention"/>
    <w:basedOn w:val="DefaultParagraphFont"/>
    <w:uiPriority w:val="99"/>
    <w:semiHidden/>
    <w:unhideWhenUsed/>
    <w:rsid w:val="00BA2BA6"/>
    <w:rPr>
      <w:color w:val="605E5C"/>
      <w:shd w:val="clear" w:color="auto" w:fill="E1DFDD"/>
    </w:rPr>
  </w:style>
  <w:style w:type="paragraph" w:styleId="ListParagraph">
    <w:name w:val="List Paragraph"/>
    <w:basedOn w:val="Normal"/>
    <w:uiPriority w:val="34"/>
    <w:qFormat/>
    <w:rsid w:val="00631A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giving.com/page/callum-and-kathryn123?utm_medium=fundraising&amp;utm_content=page%2Fcallum-and-kathryn123&amp;utm_source=copyLink&amp;utm_campaign=pfp-share" TargetMode="External"/><Relationship Id="rId3" Type="http://schemas.openxmlformats.org/officeDocument/2006/relationships/settings" Target="settings.xml"/><Relationship Id="rId7" Type="http://schemas.openxmlformats.org/officeDocument/2006/relationships/hyperlink" Target="https://www.north-norfolk.gov.uk/UKSPFandREP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orth-norfolk.gov.uk/armedforces"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935</Words>
  <Characters>5334</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Callum Ringer</dc:creator>
  <cp:keywords/>
  <dc:description/>
  <cp:lastModifiedBy>Sarah Hayden</cp:lastModifiedBy>
  <cp:revision>2</cp:revision>
  <dcterms:created xsi:type="dcterms:W3CDTF">2024-09-01T15:02:00Z</dcterms:created>
  <dcterms:modified xsi:type="dcterms:W3CDTF">2024-09-01T15:02:00Z</dcterms:modified>
</cp:coreProperties>
</file>