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29F5" w14:textId="77777777" w:rsidR="00AF6FA4" w:rsidRDefault="00AF6FA4" w:rsidP="00AF6FA4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982CEF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CFF64BC" wp14:editId="3CC8295C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13030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115" y="21260"/>
                <wp:lineTo x="21115" y="0"/>
                <wp:lineTo x="0" y="0"/>
              </wp:wrapPolygon>
            </wp:wrapTight>
            <wp:docPr id="22908703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8703" name="Picture 1" descr="A person in a blue shi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CEF">
        <w:rPr>
          <w:b/>
          <w:bCs/>
          <w:u w:val="single"/>
          <w:lang w:val="en-US"/>
        </w:rPr>
        <w:t>Cllr Callum Ringer – Gresham Ward</w:t>
      </w:r>
      <w:r>
        <w:rPr>
          <w:b/>
          <w:bCs/>
          <w:u w:val="single"/>
          <w:lang w:val="en-US"/>
        </w:rPr>
        <w:t xml:space="preserve">  </w:t>
      </w:r>
    </w:p>
    <w:p w14:paraId="35BD7EC3" w14:textId="77777777" w:rsidR="00AF6FA4" w:rsidRPr="002301BD" w:rsidRDefault="00092FB6" w:rsidP="00AF6FA4">
      <w:pPr>
        <w:jc w:val="center"/>
        <w:rPr>
          <w:i/>
          <w:iCs/>
          <w:lang w:val="en-US"/>
        </w:rPr>
      </w:pPr>
      <w:hyperlink r:id="rId5" w:history="1">
        <w:r w:rsidR="00AF6FA4" w:rsidRPr="001B7EF4">
          <w:rPr>
            <w:rStyle w:val="Hyperlink"/>
            <w:i/>
            <w:iCs/>
            <w:lang w:val="en-US"/>
          </w:rPr>
          <w:t>callum.ringer@north-norfolk.gov.uk</w:t>
        </w:r>
      </w:hyperlink>
      <w:r w:rsidR="00AF6FA4">
        <w:rPr>
          <w:i/>
          <w:iCs/>
          <w:lang w:val="en-US"/>
        </w:rPr>
        <w:t xml:space="preserve"> - 07824381519</w:t>
      </w:r>
    </w:p>
    <w:p w14:paraId="41B4C1E7" w14:textId="77777777" w:rsidR="00AF6FA4" w:rsidRPr="00982CEF" w:rsidRDefault="00AF6FA4" w:rsidP="00AF6FA4">
      <w:pPr>
        <w:jc w:val="center"/>
        <w:rPr>
          <w:i/>
          <w:iCs/>
          <w:color w:val="70AD47" w:themeColor="accent6"/>
          <w:lang w:val="en-US"/>
        </w:rPr>
      </w:pPr>
      <w:r w:rsidRPr="00982CEF">
        <w:rPr>
          <w:i/>
          <w:iCs/>
          <w:color w:val="70AD47" w:themeColor="accent6"/>
          <w:lang w:val="en-US"/>
        </w:rPr>
        <w:t xml:space="preserve">Serving the parishes of </w:t>
      </w:r>
      <w:r w:rsidRPr="00982CEF">
        <w:rPr>
          <w:i/>
          <w:iCs/>
          <w:color w:val="70AD47" w:themeColor="accent6"/>
        </w:rPr>
        <w:t>Aylmerton ; Baconsthorpe ; Bodham ; East Beckham ; Gresham ; Hempstead ; Little Barningham ; Matlaske ; Plumstead ; West Beckham</w:t>
      </w:r>
    </w:p>
    <w:p w14:paraId="68AC5585" w14:textId="525E4393" w:rsidR="005D76AE" w:rsidRDefault="00AF6FA4" w:rsidP="00AF6FA4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January 2024</w:t>
      </w:r>
    </w:p>
    <w:p w14:paraId="0B5FBA87" w14:textId="0CF63CE0" w:rsidR="00F15CB8" w:rsidRPr="00F15CB8" w:rsidRDefault="00F15CB8" w:rsidP="00F15CB8">
      <w:pPr>
        <w:rPr>
          <w:lang w:val="en-US"/>
        </w:rPr>
      </w:pPr>
      <w:r>
        <w:rPr>
          <w:lang w:val="en-US"/>
        </w:rPr>
        <w:t>First of all, I’d like to start by wishing you all a happy new year, and I look forward to working with you</w:t>
      </w:r>
      <w:r w:rsidR="008F0A09">
        <w:rPr>
          <w:lang w:val="en-US"/>
        </w:rPr>
        <w:t xml:space="preserve"> all throughout 2024.</w:t>
      </w:r>
    </w:p>
    <w:p w14:paraId="60D72FB9" w14:textId="03083ACD" w:rsidR="00AF6FA4" w:rsidRDefault="00AF6FA4" w:rsidP="00AF6FA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Affordable Housing</w:t>
      </w:r>
    </w:p>
    <w:p w14:paraId="27CFD18E" w14:textId="43E7728A" w:rsidR="00AF6FA4" w:rsidRDefault="00AF6FA4" w:rsidP="00AF6FA4">
      <w:pPr>
        <w:rPr>
          <w:lang w:val="en-US"/>
        </w:rPr>
      </w:pPr>
      <w:r>
        <w:rPr>
          <w:lang w:val="en-US"/>
        </w:rPr>
        <w:t xml:space="preserve">Before Christmas all parish council’s should have received a copy of </w:t>
      </w:r>
      <w:r w:rsidR="00815A3A">
        <w:rPr>
          <w:lang w:val="en-US"/>
        </w:rPr>
        <w:t>a leaflet explaining the numbers of those households with strong connections to each parish</w:t>
      </w:r>
      <w:r w:rsidR="001820DB">
        <w:rPr>
          <w:lang w:val="en-US"/>
        </w:rPr>
        <w:t xml:space="preserve"> who are currently on the housing waiting list</w:t>
      </w:r>
      <w:r>
        <w:rPr>
          <w:lang w:val="en-US"/>
        </w:rPr>
        <w:t xml:space="preserve">. </w:t>
      </w:r>
      <w:r w:rsidR="008F0A09">
        <w:rPr>
          <w:lang w:val="en-US"/>
        </w:rPr>
        <w:t xml:space="preserve">  I hope that this information will provoke conversations </w:t>
      </w:r>
      <w:r w:rsidR="00D06BD6">
        <w:rPr>
          <w:lang w:val="en-US"/>
        </w:rPr>
        <w:t>at parish council</w:t>
      </w:r>
      <w:r w:rsidR="001820DB">
        <w:rPr>
          <w:lang w:val="en-US"/>
        </w:rPr>
        <w:t>s</w:t>
      </w:r>
      <w:r w:rsidR="00D06BD6">
        <w:rPr>
          <w:lang w:val="en-US"/>
        </w:rPr>
        <w:t xml:space="preserve"> about whether there is potential for new small affordable housing schemes in our villages.  These would be exception housing schemes which would </w:t>
      </w:r>
      <w:r w:rsidR="005B4427">
        <w:rPr>
          <w:lang w:val="en-US"/>
        </w:rPr>
        <w:t>meet LOCAL housing need, rather than the general housing list.</w:t>
      </w:r>
      <w:r w:rsidR="001820DB">
        <w:rPr>
          <w:lang w:val="en-US"/>
        </w:rPr>
        <w:t xml:space="preserve">  The district council’s affordable housing enabler Anna Clarke can speak to councils, landowners </w:t>
      </w:r>
      <w:proofErr w:type="spellStart"/>
      <w:r w:rsidR="001820DB">
        <w:rPr>
          <w:lang w:val="en-US"/>
        </w:rPr>
        <w:t>etc</w:t>
      </w:r>
      <w:proofErr w:type="spellEnd"/>
      <w:r w:rsidR="001820DB">
        <w:rPr>
          <w:lang w:val="en-US"/>
        </w:rPr>
        <w:t xml:space="preserve"> </w:t>
      </w:r>
      <w:r w:rsidR="00F05451">
        <w:rPr>
          <w:lang w:val="en-US"/>
        </w:rPr>
        <w:t xml:space="preserve">to discuss. </w:t>
      </w:r>
      <w:r w:rsidR="00EC6DD3">
        <w:rPr>
          <w:lang w:val="en-US"/>
        </w:rPr>
        <w:t xml:space="preserve">  Two recently approved schemes in West Beckham (5 homes each) are due to begin soon and are being built to an exceptional environmental standard. </w:t>
      </w:r>
      <w:r w:rsidR="005B4427">
        <w:rPr>
          <w:lang w:val="en-US"/>
        </w:rPr>
        <w:t xml:space="preserve"> </w:t>
      </w:r>
      <w:r w:rsidR="008E1295">
        <w:rPr>
          <w:lang w:val="en-US"/>
        </w:rPr>
        <w:t>For the Gresham ward this shows: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1295" w14:paraId="64116E56" w14:textId="77777777" w:rsidTr="008E1295">
        <w:tc>
          <w:tcPr>
            <w:tcW w:w="3080" w:type="dxa"/>
          </w:tcPr>
          <w:p w14:paraId="7E94CADA" w14:textId="76A9FEC1" w:rsidR="008E1295" w:rsidRDefault="008E1295" w:rsidP="00AF6FA4">
            <w:pPr>
              <w:rPr>
                <w:lang w:val="en-US"/>
              </w:rPr>
            </w:pPr>
            <w:r>
              <w:rPr>
                <w:lang w:val="en-US"/>
              </w:rPr>
              <w:t xml:space="preserve">Parish </w:t>
            </w:r>
          </w:p>
        </w:tc>
        <w:tc>
          <w:tcPr>
            <w:tcW w:w="3081" w:type="dxa"/>
          </w:tcPr>
          <w:p w14:paraId="2D371963" w14:textId="35FB7595" w:rsidR="008E1295" w:rsidRDefault="008E1295" w:rsidP="00AF6FA4">
            <w:pPr>
              <w:rPr>
                <w:lang w:val="en-US"/>
              </w:rPr>
            </w:pPr>
            <w:r>
              <w:rPr>
                <w:lang w:val="en-US"/>
              </w:rPr>
              <w:t xml:space="preserve">Number </w:t>
            </w:r>
            <w:r w:rsidR="00274820">
              <w:rPr>
                <w:lang w:val="en-US"/>
              </w:rPr>
              <w:t xml:space="preserve">of households </w:t>
            </w:r>
            <w:r>
              <w:rPr>
                <w:lang w:val="en-US"/>
              </w:rPr>
              <w:t>on housing waiting list</w:t>
            </w:r>
            <w:r w:rsidR="008A23B9">
              <w:rPr>
                <w:lang w:val="en-US"/>
              </w:rPr>
              <w:t xml:space="preserve"> who class as having a close connection</w:t>
            </w:r>
            <w:r w:rsidR="00274820">
              <w:rPr>
                <w:lang w:val="en-US"/>
              </w:rPr>
              <w:t xml:space="preserve"> with that parish</w:t>
            </w:r>
          </w:p>
        </w:tc>
        <w:tc>
          <w:tcPr>
            <w:tcW w:w="3081" w:type="dxa"/>
          </w:tcPr>
          <w:p w14:paraId="35D5BF1C" w14:textId="4B4F1E8B" w:rsidR="008E1295" w:rsidRDefault="008A23B9" w:rsidP="00AF6FA4">
            <w:pPr>
              <w:rPr>
                <w:lang w:val="en-US"/>
              </w:rPr>
            </w:pPr>
            <w:r>
              <w:rPr>
                <w:lang w:val="en-US"/>
              </w:rPr>
              <w:t>Affordable homes let</w:t>
            </w:r>
            <w:r w:rsidR="00276BA7">
              <w:rPr>
                <w:lang w:val="en-US"/>
              </w:rPr>
              <w:t xml:space="preserve"> in th</w:t>
            </w:r>
            <w:r w:rsidR="00274820">
              <w:rPr>
                <w:lang w:val="en-US"/>
              </w:rPr>
              <w:t>at parish</w:t>
            </w:r>
            <w:r w:rsidR="00276BA7">
              <w:rPr>
                <w:lang w:val="en-US"/>
              </w:rPr>
              <w:t xml:space="preserve"> past 12 months</w:t>
            </w:r>
          </w:p>
        </w:tc>
      </w:tr>
      <w:tr w:rsidR="008E1295" w14:paraId="447292D3" w14:textId="77777777" w:rsidTr="008E1295">
        <w:tc>
          <w:tcPr>
            <w:tcW w:w="3080" w:type="dxa"/>
          </w:tcPr>
          <w:p w14:paraId="0BC2B8EE" w14:textId="59A1E070" w:rsidR="008E1295" w:rsidRDefault="008A23B9" w:rsidP="00AF6FA4">
            <w:pPr>
              <w:rPr>
                <w:lang w:val="en-US"/>
              </w:rPr>
            </w:pPr>
            <w:r>
              <w:rPr>
                <w:lang w:val="en-US"/>
              </w:rPr>
              <w:t>Aylmerton</w:t>
            </w:r>
          </w:p>
        </w:tc>
        <w:tc>
          <w:tcPr>
            <w:tcW w:w="3081" w:type="dxa"/>
          </w:tcPr>
          <w:p w14:paraId="483D3437" w14:textId="6146B26E" w:rsidR="008E1295" w:rsidRDefault="00276BA7" w:rsidP="00AF6FA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081" w:type="dxa"/>
          </w:tcPr>
          <w:p w14:paraId="6F08ECD5" w14:textId="13338742" w:rsidR="008E1295" w:rsidRDefault="00276BA7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33116947" w14:textId="77777777" w:rsidTr="008E1295">
        <w:tc>
          <w:tcPr>
            <w:tcW w:w="3080" w:type="dxa"/>
          </w:tcPr>
          <w:p w14:paraId="7A7794C5" w14:textId="63497094" w:rsidR="008E1295" w:rsidRDefault="00B275C2" w:rsidP="00AF6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Baconsthorpe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14:paraId="58934DE3" w14:textId="67A21712" w:rsidR="008E1295" w:rsidRDefault="00B275C2" w:rsidP="00AF6FA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81" w:type="dxa"/>
          </w:tcPr>
          <w:p w14:paraId="261FF547" w14:textId="505C0520" w:rsidR="008E1295" w:rsidRDefault="00B275C2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4FC01ACB" w14:textId="77777777" w:rsidTr="008E1295">
        <w:tc>
          <w:tcPr>
            <w:tcW w:w="3080" w:type="dxa"/>
          </w:tcPr>
          <w:p w14:paraId="3E00A362" w14:textId="2A6C2F3B" w:rsidR="008E1295" w:rsidRDefault="0087486C" w:rsidP="00AF6FA4">
            <w:pPr>
              <w:rPr>
                <w:lang w:val="en-US"/>
              </w:rPr>
            </w:pPr>
            <w:r>
              <w:rPr>
                <w:lang w:val="en-US"/>
              </w:rPr>
              <w:t>Beckham (E &amp; W)</w:t>
            </w:r>
          </w:p>
        </w:tc>
        <w:tc>
          <w:tcPr>
            <w:tcW w:w="3081" w:type="dxa"/>
          </w:tcPr>
          <w:p w14:paraId="3988B13B" w14:textId="771B640B" w:rsidR="008E1295" w:rsidRDefault="0087486C" w:rsidP="00AF6FA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81" w:type="dxa"/>
          </w:tcPr>
          <w:p w14:paraId="4C03FAFA" w14:textId="135CBB36" w:rsidR="008E1295" w:rsidRDefault="0087486C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53CA43ED" w14:textId="77777777" w:rsidTr="008E1295">
        <w:tc>
          <w:tcPr>
            <w:tcW w:w="3080" w:type="dxa"/>
          </w:tcPr>
          <w:p w14:paraId="17D0ACA6" w14:textId="06D9BA68" w:rsidR="008E1295" w:rsidRDefault="00C25F9E" w:rsidP="00AF6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Bodham</w:t>
            </w:r>
            <w:proofErr w:type="spellEnd"/>
          </w:p>
        </w:tc>
        <w:tc>
          <w:tcPr>
            <w:tcW w:w="3081" w:type="dxa"/>
          </w:tcPr>
          <w:p w14:paraId="3B7C1A0C" w14:textId="0CEB3F7B" w:rsidR="008E1295" w:rsidRDefault="00C25F9E" w:rsidP="00AF6FA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081" w:type="dxa"/>
          </w:tcPr>
          <w:p w14:paraId="23000B9D" w14:textId="37EEF952" w:rsidR="008E1295" w:rsidRDefault="00C25F9E" w:rsidP="00AF6FA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5" w14:paraId="38C5E7F0" w14:textId="77777777" w:rsidTr="008E1295">
        <w:tc>
          <w:tcPr>
            <w:tcW w:w="3080" w:type="dxa"/>
          </w:tcPr>
          <w:p w14:paraId="119CB64A" w14:textId="7237DCD9" w:rsidR="008E1295" w:rsidRDefault="00E5692D" w:rsidP="00AF6FA4">
            <w:pPr>
              <w:rPr>
                <w:lang w:val="en-US"/>
              </w:rPr>
            </w:pPr>
            <w:r>
              <w:rPr>
                <w:lang w:val="en-US"/>
              </w:rPr>
              <w:t>Gresham</w:t>
            </w:r>
          </w:p>
        </w:tc>
        <w:tc>
          <w:tcPr>
            <w:tcW w:w="3081" w:type="dxa"/>
          </w:tcPr>
          <w:p w14:paraId="4409EA88" w14:textId="4BEDB465" w:rsidR="008E1295" w:rsidRDefault="00E5692D" w:rsidP="00AF6FA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81" w:type="dxa"/>
          </w:tcPr>
          <w:p w14:paraId="4B773F58" w14:textId="792E66BF" w:rsidR="008E1295" w:rsidRDefault="00E5692D" w:rsidP="00AF6F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E1295" w14:paraId="56BB3DB5" w14:textId="77777777" w:rsidTr="008E1295">
        <w:tc>
          <w:tcPr>
            <w:tcW w:w="3080" w:type="dxa"/>
          </w:tcPr>
          <w:p w14:paraId="1B5FBB48" w14:textId="496ACDB0" w:rsidR="008E1295" w:rsidRDefault="00733D12" w:rsidP="00AF6FA4">
            <w:pPr>
              <w:rPr>
                <w:lang w:val="en-US"/>
              </w:rPr>
            </w:pPr>
            <w:r>
              <w:rPr>
                <w:lang w:val="en-US"/>
              </w:rPr>
              <w:t>Hempstead</w:t>
            </w:r>
          </w:p>
        </w:tc>
        <w:tc>
          <w:tcPr>
            <w:tcW w:w="3081" w:type="dxa"/>
          </w:tcPr>
          <w:p w14:paraId="42A06B82" w14:textId="39990A8C" w:rsidR="008E1295" w:rsidRDefault="00733D12" w:rsidP="00AF6FA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81" w:type="dxa"/>
          </w:tcPr>
          <w:p w14:paraId="1F493677" w14:textId="3F366C49" w:rsidR="008E1295" w:rsidRDefault="00733D12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57B401BF" w14:textId="77777777" w:rsidTr="008E1295">
        <w:tc>
          <w:tcPr>
            <w:tcW w:w="3080" w:type="dxa"/>
          </w:tcPr>
          <w:p w14:paraId="683B37B8" w14:textId="26B45010" w:rsidR="008E1295" w:rsidRDefault="00183316" w:rsidP="00AF6FA4">
            <w:pPr>
              <w:rPr>
                <w:lang w:val="en-US"/>
              </w:rPr>
            </w:pPr>
            <w:r>
              <w:rPr>
                <w:lang w:val="en-US"/>
              </w:rPr>
              <w:t>Little Barningham</w:t>
            </w:r>
          </w:p>
        </w:tc>
        <w:tc>
          <w:tcPr>
            <w:tcW w:w="3081" w:type="dxa"/>
          </w:tcPr>
          <w:p w14:paraId="42D58E6C" w14:textId="62932F08" w:rsidR="008E1295" w:rsidRDefault="00183316" w:rsidP="00AF6FA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81" w:type="dxa"/>
          </w:tcPr>
          <w:p w14:paraId="15C59363" w14:textId="43803852" w:rsidR="008E1295" w:rsidRDefault="00183316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79BB6830" w14:textId="77777777" w:rsidTr="008E1295">
        <w:tc>
          <w:tcPr>
            <w:tcW w:w="3080" w:type="dxa"/>
          </w:tcPr>
          <w:p w14:paraId="2FB3F2DA" w14:textId="5BE8FA20" w:rsidR="008E1295" w:rsidRDefault="003618AF" w:rsidP="00AF6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Matlaske</w:t>
            </w:r>
            <w:proofErr w:type="spellEnd"/>
          </w:p>
        </w:tc>
        <w:tc>
          <w:tcPr>
            <w:tcW w:w="3081" w:type="dxa"/>
          </w:tcPr>
          <w:p w14:paraId="25784F57" w14:textId="63495BA7" w:rsidR="008E1295" w:rsidRDefault="003618AF" w:rsidP="00AF6FA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081" w:type="dxa"/>
          </w:tcPr>
          <w:p w14:paraId="138894A6" w14:textId="104DF668" w:rsidR="008E1295" w:rsidRDefault="003618AF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197718AF" w14:textId="77777777" w:rsidTr="008E1295">
        <w:tc>
          <w:tcPr>
            <w:tcW w:w="3080" w:type="dxa"/>
          </w:tcPr>
          <w:p w14:paraId="2598E902" w14:textId="1AD48441" w:rsidR="008E1295" w:rsidRDefault="00E37563" w:rsidP="00AF6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Plumstead</w:t>
            </w:r>
            <w:proofErr w:type="spellEnd"/>
          </w:p>
        </w:tc>
        <w:tc>
          <w:tcPr>
            <w:tcW w:w="3081" w:type="dxa"/>
          </w:tcPr>
          <w:p w14:paraId="762FB708" w14:textId="3DC5018E" w:rsidR="008E1295" w:rsidRDefault="00E37563" w:rsidP="00AF6FA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81" w:type="dxa"/>
          </w:tcPr>
          <w:p w14:paraId="1F8DAEC9" w14:textId="49D9876B" w:rsidR="008E1295" w:rsidRDefault="00E37563" w:rsidP="00AF6FA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1295" w14:paraId="1E030F16" w14:textId="77777777" w:rsidTr="008E1295">
        <w:tc>
          <w:tcPr>
            <w:tcW w:w="3080" w:type="dxa"/>
          </w:tcPr>
          <w:p w14:paraId="08FAA5E1" w14:textId="3DA4A514" w:rsidR="008E1295" w:rsidRPr="0092594E" w:rsidRDefault="00F5490C" w:rsidP="00AF6FA4">
            <w:pPr>
              <w:rPr>
                <w:b/>
                <w:bCs/>
                <w:lang w:val="en-US"/>
              </w:rPr>
            </w:pPr>
            <w:r w:rsidRPr="0092594E">
              <w:rPr>
                <w:b/>
                <w:bCs/>
                <w:lang w:val="en-US"/>
              </w:rPr>
              <w:t>NNDC Total</w:t>
            </w:r>
          </w:p>
        </w:tc>
        <w:tc>
          <w:tcPr>
            <w:tcW w:w="3081" w:type="dxa"/>
          </w:tcPr>
          <w:p w14:paraId="12BA53FA" w14:textId="26945A46" w:rsidR="008E1295" w:rsidRPr="0092594E" w:rsidRDefault="0092594E" w:rsidP="00AF6FA4">
            <w:pPr>
              <w:rPr>
                <w:b/>
                <w:bCs/>
                <w:lang w:val="en-US"/>
              </w:rPr>
            </w:pPr>
            <w:r w:rsidRPr="0092594E">
              <w:rPr>
                <w:b/>
                <w:bCs/>
                <w:lang w:val="en-US"/>
              </w:rPr>
              <w:t>2495</w:t>
            </w:r>
          </w:p>
        </w:tc>
        <w:tc>
          <w:tcPr>
            <w:tcW w:w="3081" w:type="dxa"/>
          </w:tcPr>
          <w:p w14:paraId="113449E2" w14:textId="31389434" w:rsidR="008E1295" w:rsidRPr="00E37563" w:rsidRDefault="0092594E" w:rsidP="00AF6FA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234</w:t>
            </w:r>
          </w:p>
        </w:tc>
      </w:tr>
    </w:tbl>
    <w:p w14:paraId="0B8203FE" w14:textId="75B002AA" w:rsidR="008E1295" w:rsidRDefault="008E1295" w:rsidP="00AF6FA4">
      <w:pPr>
        <w:rPr>
          <w:lang w:val="en-US"/>
        </w:rPr>
      </w:pPr>
    </w:p>
    <w:p w14:paraId="09C0F226" w14:textId="2BE40E9F" w:rsidR="00AF6FA4" w:rsidRDefault="00AF6FA4" w:rsidP="00AF6FA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Christmas Trees</w:t>
      </w:r>
    </w:p>
    <w:p w14:paraId="1CF5CD24" w14:textId="765EB272" w:rsidR="005B4427" w:rsidRPr="005B4427" w:rsidRDefault="005B4427" w:rsidP="00AF6FA4">
      <w:pPr>
        <w:rPr>
          <w:lang w:val="en-US"/>
        </w:rPr>
      </w:pPr>
      <w:r>
        <w:rPr>
          <w:lang w:val="en-US"/>
        </w:rPr>
        <w:t xml:space="preserve">Residents with garden waste subscriptions </w:t>
      </w:r>
      <w:r w:rsidR="00202CA3">
        <w:rPr>
          <w:lang w:val="en-US"/>
        </w:rPr>
        <w:t xml:space="preserve">are able to leave their Christmas trees alongside their brown bin for </w:t>
      </w:r>
      <w:proofErr w:type="spellStart"/>
      <w:r w:rsidR="00202CA3">
        <w:rPr>
          <w:lang w:val="en-US"/>
        </w:rPr>
        <w:t>nndc</w:t>
      </w:r>
      <w:proofErr w:type="spellEnd"/>
      <w:r w:rsidR="00202CA3">
        <w:rPr>
          <w:lang w:val="en-US"/>
        </w:rPr>
        <w:t xml:space="preserve"> collection until 20</w:t>
      </w:r>
      <w:r w:rsidR="00202CA3" w:rsidRPr="00202CA3">
        <w:rPr>
          <w:vertAlign w:val="superscript"/>
          <w:lang w:val="en-US"/>
        </w:rPr>
        <w:t>th</w:t>
      </w:r>
      <w:r w:rsidR="00202CA3">
        <w:rPr>
          <w:lang w:val="en-US"/>
        </w:rPr>
        <w:t xml:space="preserve"> January.  Alternatively </w:t>
      </w:r>
      <w:r w:rsidR="00B1374A">
        <w:rPr>
          <w:lang w:val="en-US"/>
        </w:rPr>
        <w:t>they can be taken to the tip, and some animal sanctuaries are taking them too.</w:t>
      </w:r>
    </w:p>
    <w:p w14:paraId="1A2E2497" w14:textId="5382B5CE" w:rsidR="00AF6FA4" w:rsidRDefault="00870051" w:rsidP="00AF6FA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Statutory biodiversity duties for public bodies.</w:t>
      </w:r>
    </w:p>
    <w:p w14:paraId="60C285E1" w14:textId="6CB05BBD" w:rsidR="00165520" w:rsidRDefault="00165520" w:rsidP="00AF6FA4">
      <w:pPr>
        <w:rPr>
          <w:lang w:val="en-US"/>
        </w:rPr>
      </w:pPr>
      <w:r>
        <w:rPr>
          <w:lang w:val="en-US"/>
        </w:rPr>
        <w:t xml:space="preserve">I know some councils have already embarked on this process of considering biodiversity, and others have wanted more information.  </w:t>
      </w:r>
      <w:r w:rsidR="0030216D">
        <w:rPr>
          <w:lang w:val="en-US"/>
        </w:rPr>
        <w:t xml:space="preserve">This link provides a summary of what the duties for public bodies are: </w:t>
      </w:r>
      <w:hyperlink r:id="rId6" w:history="1">
        <w:r w:rsidR="00FA12AC" w:rsidRPr="00D0336E">
          <w:rPr>
            <w:rStyle w:val="Hyperlink"/>
            <w:lang w:val="en-US"/>
          </w:rPr>
          <w:t>https://gowlingwlg.com/en/insights-resources/articles/2023/statutory-biodiversity-duties-for-public-bodies/</w:t>
        </w:r>
      </w:hyperlink>
      <w:r w:rsidR="00FA12AC">
        <w:rPr>
          <w:lang w:val="en-US"/>
        </w:rPr>
        <w:t xml:space="preserve"> </w:t>
      </w:r>
    </w:p>
    <w:p w14:paraId="489F510A" w14:textId="00129453" w:rsidR="00DA783E" w:rsidRDefault="00FA12AC" w:rsidP="00AF6FA4">
      <w:pPr>
        <w:rPr>
          <w:lang w:val="en-US"/>
        </w:rPr>
      </w:pPr>
      <w:r>
        <w:rPr>
          <w:lang w:val="en-US"/>
        </w:rPr>
        <w:lastRenderedPageBreak/>
        <w:t xml:space="preserve">Attached I have a template biodiversity which has been shared with me and </w:t>
      </w:r>
      <w:r w:rsidR="00DA783E">
        <w:rPr>
          <w:lang w:val="en-US"/>
        </w:rPr>
        <w:t>may be useful for parish councils developing their plans.</w:t>
      </w:r>
    </w:p>
    <w:p w14:paraId="61E82AED" w14:textId="58230076" w:rsidR="00DA783E" w:rsidRDefault="00DA783E" w:rsidP="00AF6FA4">
      <w:pPr>
        <w:rPr>
          <w:lang w:val="en-US"/>
        </w:rPr>
      </w:pPr>
      <w:r>
        <w:rPr>
          <w:lang w:val="en-US"/>
        </w:rPr>
        <w:t xml:space="preserve">Late last year I did share a link </w:t>
      </w:r>
      <w:r w:rsidR="00092413">
        <w:rPr>
          <w:lang w:val="en-US"/>
        </w:rPr>
        <w:t xml:space="preserve">to the Norfolk County Council ‘Trees for connectivity’ </w:t>
      </w:r>
      <w:proofErr w:type="spellStart"/>
      <w:r w:rsidR="00092413">
        <w:rPr>
          <w:lang w:val="en-US"/>
        </w:rPr>
        <w:t>programme</w:t>
      </w:r>
      <w:proofErr w:type="spellEnd"/>
      <w:r w:rsidR="00092413">
        <w:rPr>
          <w:lang w:val="en-US"/>
        </w:rPr>
        <w:t xml:space="preserve"> which is funding tree planting in certain areas.  </w:t>
      </w:r>
      <w:hyperlink r:id="rId7" w:history="1">
        <w:r w:rsidR="00092413" w:rsidRPr="00D0336E">
          <w:rPr>
            <w:rStyle w:val="Hyperlink"/>
            <w:lang w:val="en-US"/>
          </w:rPr>
          <w:t>https://www.norfolk.gov.uk/What-we-do-and-how-we-work/Campaigns/1-Million-Trees-for-Norfolk/Get-involved/Grant-funding-in-North-Norfolk-and-Breckland-areas</w:t>
        </w:r>
      </w:hyperlink>
      <w:r w:rsidR="00092413">
        <w:rPr>
          <w:lang w:val="en-US"/>
        </w:rPr>
        <w:t xml:space="preserve"> </w:t>
      </w:r>
    </w:p>
    <w:p w14:paraId="6B7EEFC1" w14:textId="6CDAB54B" w:rsidR="00092413" w:rsidRDefault="00092413" w:rsidP="00AF6FA4">
      <w:pPr>
        <w:rPr>
          <w:lang w:val="en-US"/>
        </w:rPr>
      </w:pPr>
      <w:r>
        <w:rPr>
          <w:lang w:val="en-US"/>
        </w:rPr>
        <w:t>There is also tree packs available to public bodies from The Woodland Trust.</w:t>
      </w:r>
      <w:r w:rsidR="003A1353">
        <w:rPr>
          <w:lang w:val="en-US"/>
        </w:rPr>
        <w:t xml:space="preserve">  Applications open shortly for November 2024 </w:t>
      </w:r>
      <w:hyperlink r:id="rId8" w:history="1">
        <w:r w:rsidR="003A1353" w:rsidRPr="00D0336E">
          <w:rPr>
            <w:rStyle w:val="Hyperlink"/>
            <w:lang w:val="en-US"/>
          </w:rPr>
          <w:t>https://www.woodlandtrust.org.uk/plant-trees/schools-and-communities/</w:t>
        </w:r>
      </w:hyperlink>
      <w:r w:rsidR="003A1353">
        <w:rPr>
          <w:lang w:val="en-US"/>
        </w:rPr>
        <w:t xml:space="preserve"> </w:t>
      </w:r>
    </w:p>
    <w:p w14:paraId="35DD6A89" w14:textId="077B69A9" w:rsidR="00754D60" w:rsidRPr="00165520" w:rsidRDefault="00754D60" w:rsidP="00AF6FA4">
      <w:pPr>
        <w:rPr>
          <w:lang w:val="en-US"/>
        </w:rPr>
      </w:pPr>
      <w:r>
        <w:rPr>
          <w:lang w:val="en-US"/>
        </w:rPr>
        <w:t>NNDC can also provide litter pickers</w:t>
      </w:r>
      <w:r w:rsidR="004107C7">
        <w:rPr>
          <w:lang w:val="en-US"/>
        </w:rPr>
        <w:t>, sacks, hoops and collection</w:t>
      </w:r>
      <w:r w:rsidR="00DD3DD2">
        <w:rPr>
          <w:lang w:val="en-US"/>
        </w:rPr>
        <w:t xml:space="preserve"> of waste</w:t>
      </w:r>
      <w:r w:rsidR="004107C7">
        <w:rPr>
          <w:lang w:val="en-US"/>
        </w:rPr>
        <w:t xml:space="preserve"> for communities wishing to hold a litter pick.</w:t>
      </w:r>
      <w:r w:rsidR="00DD3DD2">
        <w:rPr>
          <w:lang w:val="en-US"/>
        </w:rPr>
        <w:t xml:space="preserve">  Let me know and I can sort that out.  The Great British Spring Clean (</w:t>
      </w:r>
      <w:proofErr w:type="spellStart"/>
      <w:r w:rsidR="00DD3DD2">
        <w:rPr>
          <w:lang w:val="en-US"/>
        </w:rPr>
        <w:t>organised</w:t>
      </w:r>
      <w:proofErr w:type="spellEnd"/>
      <w:r w:rsidR="00DD3DD2">
        <w:rPr>
          <w:lang w:val="en-US"/>
        </w:rPr>
        <w:t xml:space="preserve"> by Keep Britain Tidy) is taking place in March.</w:t>
      </w:r>
    </w:p>
    <w:p w14:paraId="370E9F88" w14:textId="079F5331" w:rsidR="00AF6FA4" w:rsidRDefault="00AF6FA4" w:rsidP="00AF6FA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Footpath Challenge</w:t>
      </w:r>
    </w:p>
    <w:p w14:paraId="13B2BE5F" w14:textId="0CF26AB9" w:rsidR="006A5645" w:rsidRDefault="006A5645" w:rsidP="00AF6FA4">
      <w:pPr>
        <w:rPr>
          <w:lang w:val="en-US"/>
        </w:rPr>
      </w:pPr>
      <w:r>
        <w:rPr>
          <w:lang w:val="en-US"/>
        </w:rPr>
        <w:t xml:space="preserve">As I have previously reported, I have been </w:t>
      </w:r>
      <w:r w:rsidR="00D82143">
        <w:rPr>
          <w:lang w:val="en-US"/>
        </w:rPr>
        <w:t xml:space="preserve">walking every mile of every footpath in the Gresham Ward over the past couple of months.  There are over 100 in total.  So far I have walked 31 of these, covering </w:t>
      </w:r>
      <w:r w:rsidR="006353F1">
        <w:rPr>
          <w:lang w:val="en-US"/>
        </w:rPr>
        <w:t xml:space="preserve">41.3 miles (correct as of 7/1/22).  I am reporting things as I go round.  </w:t>
      </w:r>
    </w:p>
    <w:p w14:paraId="154479E0" w14:textId="736BA120" w:rsidR="00B47646" w:rsidRDefault="00B47646" w:rsidP="00AF6FA4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NNDC Planning </w:t>
      </w:r>
      <w:r w:rsidR="005F1A1C">
        <w:rPr>
          <w:b/>
          <w:bCs/>
          <w:u w:val="single"/>
          <w:lang w:val="en-US"/>
        </w:rPr>
        <w:t>Roadshow</w:t>
      </w:r>
    </w:p>
    <w:p w14:paraId="46886062" w14:textId="77777777" w:rsidR="005F1A1C" w:rsidRPr="005F1A1C" w:rsidRDefault="005F1A1C" w:rsidP="005F1A1C">
      <w:pPr>
        <w:rPr>
          <w:lang w:val="en-US"/>
        </w:rPr>
      </w:pPr>
      <w:r w:rsidRPr="005F1A1C">
        <w:rPr>
          <w:lang w:val="en-US"/>
        </w:rPr>
        <w:t xml:space="preserve">North Norfolk District Council are </w:t>
      </w:r>
      <w:proofErr w:type="spellStart"/>
      <w:r w:rsidRPr="005F1A1C">
        <w:rPr>
          <w:lang w:val="en-US"/>
        </w:rPr>
        <w:t>organising</w:t>
      </w:r>
      <w:proofErr w:type="spellEnd"/>
      <w:r w:rsidRPr="005F1A1C">
        <w:rPr>
          <w:lang w:val="en-US"/>
        </w:rPr>
        <w:t xml:space="preserve"> a series of sessions across the district that aim to provide an introduction to Town &amp; Country Planning and how Town &amp; Parish Councils can best respond to and get involved with the Town Planning system.</w:t>
      </w:r>
    </w:p>
    <w:p w14:paraId="6BEC3037" w14:textId="34BE332C" w:rsidR="000C0E07" w:rsidRDefault="005F1A1C" w:rsidP="000C0E07">
      <w:pPr>
        <w:rPr>
          <w:lang w:val="en-US"/>
        </w:rPr>
      </w:pPr>
      <w:r w:rsidRPr="005F1A1C">
        <w:rPr>
          <w:lang w:val="en-US"/>
        </w:rPr>
        <w:t>This initiative was launched at the Town and Parish Council Forum today with the first session being held on 20 November at The Maltings in Wells</w:t>
      </w:r>
      <w:r w:rsidR="00DC5AE4">
        <w:rPr>
          <w:lang w:val="en-US"/>
        </w:rPr>
        <w:t>.</w:t>
      </w:r>
      <w:r w:rsidR="008F6769">
        <w:rPr>
          <w:lang w:val="en-US"/>
        </w:rPr>
        <w:t xml:space="preserve">  </w:t>
      </w:r>
      <w:r w:rsidR="000C0E07">
        <w:rPr>
          <w:lang w:val="en-US"/>
        </w:rPr>
        <w:t>The next event is in Holt</w:t>
      </w:r>
    </w:p>
    <w:p w14:paraId="41189538" w14:textId="67215690" w:rsidR="000C0E07" w:rsidRPr="000C0E07" w:rsidRDefault="000C0E07" w:rsidP="000C0E07">
      <w:pPr>
        <w:rPr>
          <w:b/>
          <w:bCs/>
          <w:lang w:val="en-US"/>
        </w:rPr>
      </w:pPr>
      <w:r w:rsidRPr="000C0E07">
        <w:rPr>
          <w:b/>
          <w:bCs/>
          <w:lang w:val="en-US"/>
        </w:rPr>
        <w:t>Date: Thursday 1 February 2024</w:t>
      </w:r>
    </w:p>
    <w:p w14:paraId="3E288F65" w14:textId="5A426B3B" w:rsidR="000C0E07" w:rsidRPr="000C0E07" w:rsidRDefault="000C0E07" w:rsidP="000C0E07">
      <w:pPr>
        <w:rPr>
          <w:b/>
          <w:bCs/>
          <w:lang w:val="en-US"/>
        </w:rPr>
      </w:pPr>
      <w:r w:rsidRPr="000C0E07">
        <w:rPr>
          <w:b/>
          <w:bCs/>
          <w:lang w:val="en-US"/>
        </w:rPr>
        <w:t>Venue: The Meeting Room, St. Andrews Church, Holt, Norfolk, NR25 6BB</w:t>
      </w:r>
    </w:p>
    <w:p w14:paraId="3511F168" w14:textId="77777777" w:rsidR="000C0E07" w:rsidRPr="000C0E07" w:rsidRDefault="000C0E07" w:rsidP="000C0E07">
      <w:pPr>
        <w:rPr>
          <w:b/>
          <w:bCs/>
          <w:lang w:val="en-US"/>
        </w:rPr>
      </w:pPr>
      <w:r w:rsidRPr="000C0E07">
        <w:rPr>
          <w:b/>
          <w:bCs/>
          <w:lang w:val="en-US"/>
        </w:rPr>
        <w:t>Time: 6.30pm</w:t>
      </w:r>
    </w:p>
    <w:p w14:paraId="78E66B76" w14:textId="0C66E2D9" w:rsidR="005F1A1C" w:rsidRPr="000C0E07" w:rsidRDefault="000C0E07" w:rsidP="000C0E07">
      <w:pPr>
        <w:rPr>
          <w:b/>
          <w:bCs/>
          <w:lang w:val="en-US"/>
        </w:rPr>
      </w:pPr>
      <w:r w:rsidRPr="000C0E07">
        <w:rPr>
          <w:b/>
          <w:bCs/>
          <w:lang w:val="en-US"/>
        </w:rPr>
        <w:t>The session should finish by 8.30 at the latest.</w:t>
      </w:r>
    </w:p>
    <w:p w14:paraId="67793C1E" w14:textId="5243301C" w:rsidR="00ED7032" w:rsidRDefault="005F1A1C" w:rsidP="005F1A1C">
      <w:pPr>
        <w:rPr>
          <w:b/>
          <w:bCs/>
          <w:lang w:val="en-US"/>
        </w:rPr>
      </w:pPr>
      <w:r w:rsidRPr="000C0E07">
        <w:rPr>
          <w:b/>
          <w:bCs/>
          <w:lang w:val="en-US"/>
        </w:rPr>
        <w:t>Any member of a town or parish council can attend.</w:t>
      </w:r>
      <w:r w:rsidR="00ED7032">
        <w:rPr>
          <w:b/>
          <w:bCs/>
          <w:lang w:val="en-US"/>
        </w:rPr>
        <w:t xml:space="preserve">  Please register interest via the link below.</w:t>
      </w:r>
    </w:p>
    <w:p w14:paraId="35A94C34" w14:textId="34E05C19" w:rsidR="000C0E07" w:rsidRPr="00ED7032" w:rsidRDefault="00092FB6" w:rsidP="005F1A1C">
      <w:pPr>
        <w:rPr>
          <w:lang w:val="en-US"/>
        </w:rPr>
      </w:pPr>
      <w:hyperlink r:id="rId9" w:history="1">
        <w:r w:rsidR="00ED7032" w:rsidRPr="00ED7032">
          <w:rPr>
            <w:rStyle w:val="Hyperlink"/>
            <w:lang w:val="en-US"/>
          </w:rPr>
          <w:t>https://forms.office.com/pages/responsepage.aspx?id=0S9nn4KYRUWRKz6BMQvmcnTU8AeLjHJMo3mI9XalHD1UQklHVzVOT1hZVExBUFI5MFU0U0lCQ041US4u</w:t>
        </w:r>
      </w:hyperlink>
      <w:r w:rsidR="00ED7032" w:rsidRPr="00ED7032">
        <w:rPr>
          <w:lang w:val="en-US"/>
        </w:rPr>
        <w:t xml:space="preserve"> </w:t>
      </w:r>
    </w:p>
    <w:p w14:paraId="6FBD7B74" w14:textId="77777777" w:rsidR="00DC5AE4" w:rsidRPr="00B47646" w:rsidRDefault="00DC5AE4" w:rsidP="005F1A1C">
      <w:pPr>
        <w:rPr>
          <w:lang w:val="en-US"/>
        </w:rPr>
      </w:pPr>
    </w:p>
    <w:p w14:paraId="32D43178" w14:textId="781BE105" w:rsidR="006353F1" w:rsidRDefault="006353F1" w:rsidP="00AF6FA4">
      <w:pPr>
        <w:rPr>
          <w:lang w:val="en-US"/>
        </w:rPr>
      </w:pPr>
      <w:r>
        <w:rPr>
          <w:lang w:val="en-US"/>
        </w:rPr>
        <w:t xml:space="preserve">I have a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page, where I post useful community information, just search Cllr Callum Ringer – Gresham Ward</w:t>
      </w:r>
      <w:r w:rsidR="00456B6F">
        <w:rPr>
          <w:lang w:val="en-US"/>
        </w:rPr>
        <w:t>.  I try and keep it updated with community events, relevant NNDC information (and county where appropriate)</w:t>
      </w:r>
      <w:r w:rsidR="00C177EF">
        <w:rPr>
          <w:lang w:val="en-US"/>
        </w:rPr>
        <w:t>.  Do give it a ‘like’ if you are on social media.</w:t>
      </w:r>
    </w:p>
    <w:p w14:paraId="5C5B1D5F" w14:textId="77777777" w:rsidR="00C177EF" w:rsidRPr="006A5645" w:rsidRDefault="00C177EF" w:rsidP="00AF6FA4"/>
    <w:sectPr w:rsidR="00C177EF" w:rsidRPr="006A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A4"/>
    <w:rsid w:val="000772D5"/>
    <w:rsid w:val="00092413"/>
    <w:rsid w:val="00092FB6"/>
    <w:rsid w:val="000C0E07"/>
    <w:rsid w:val="00165520"/>
    <w:rsid w:val="001820DB"/>
    <w:rsid w:val="00183316"/>
    <w:rsid w:val="00202CA3"/>
    <w:rsid w:val="00274820"/>
    <w:rsid w:val="00276BA7"/>
    <w:rsid w:val="0030216D"/>
    <w:rsid w:val="003618AF"/>
    <w:rsid w:val="003A1353"/>
    <w:rsid w:val="004107C7"/>
    <w:rsid w:val="00456B6F"/>
    <w:rsid w:val="00511D94"/>
    <w:rsid w:val="005B4427"/>
    <w:rsid w:val="005D76AE"/>
    <w:rsid w:val="005F1A1C"/>
    <w:rsid w:val="006353F1"/>
    <w:rsid w:val="006A5645"/>
    <w:rsid w:val="00733D12"/>
    <w:rsid w:val="00754D60"/>
    <w:rsid w:val="00815A3A"/>
    <w:rsid w:val="00870051"/>
    <w:rsid w:val="0087486C"/>
    <w:rsid w:val="008A23B9"/>
    <w:rsid w:val="008E1295"/>
    <w:rsid w:val="008F0A09"/>
    <w:rsid w:val="008F6769"/>
    <w:rsid w:val="0092594E"/>
    <w:rsid w:val="00A059DC"/>
    <w:rsid w:val="00AF6FA4"/>
    <w:rsid w:val="00B1374A"/>
    <w:rsid w:val="00B275C2"/>
    <w:rsid w:val="00B47646"/>
    <w:rsid w:val="00BB3E48"/>
    <w:rsid w:val="00C177EF"/>
    <w:rsid w:val="00C25F9E"/>
    <w:rsid w:val="00D06BD6"/>
    <w:rsid w:val="00D82143"/>
    <w:rsid w:val="00DA783E"/>
    <w:rsid w:val="00DC5AE4"/>
    <w:rsid w:val="00DD3DD2"/>
    <w:rsid w:val="00E36064"/>
    <w:rsid w:val="00E37563"/>
    <w:rsid w:val="00E5692D"/>
    <w:rsid w:val="00EC6DD3"/>
    <w:rsid w:val="00ED7032"/>
    <w:rsid w:val="00F05451"/>
    <w:rsid w:val="00F15CB8"/>
    <w:rsid w:val="00F5490C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7ECB"/>
  <w15:docId w15:val="{8502EBD3-293E-44F9-99EA-1E45032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F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plant-trees/schools-and-commun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folk.gov.uk/What-we-do-and-how-we-work/Campaigns/1-Million-Trees-for-Norfolk/Get-involved/Grant-funding-in-North-Norfolk-and-Breckland-are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wlingwlg.com/en/insights-resources/articles/2023/statutory-biodiversity-duties-for-public-bodi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llum.ringer@north-norfolk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ms.office.com/pages/responsepage.aspx?id=0S9nn4KYRUWRKz6BMQvmcnTU8AeLjHJMo3mI9XalHD1UQklHVzVOT1hZVExBUFI5MFU0U0lCQ041U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Cllr. Callum Ringer</dc:creator>
  <cp:keywords/>
  <dc:description/>
  <cp:lastModifiedBy>Sarah Hayden</cp:lastModifiedBy>
  <cp:revision>2</cp:revision>
  <dcterms:created xsi:type="dcterms:W3CDTF">2024-01-15T11:17:00Z</dcterms:created>
  <dcterms:modified xsi:type="dcterms:W3CDTF">2024-01-15T11:17:00Z</dcterms:modified>
</cp:coreProperties>
</file>