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A0B" w:rsidRPr="00661A0B" w:rsidRDefault="00243C19" w:rsidP="00661A0B">
      <w:pPr>
        <w:spacing w:after="0"/>
        <w:jc w:val="right"/>
        <w:rPr>
          <w:i/>
          <w:sz w:val="24"/>
          <w:szCs w:val="24"/>
        </w:rPr>
      </w:pPr>
      <w:r>
        <w:rPr>
          <w:i/>
          <w:sz w:val="24"/>
          <w:szCs w:val="24"/>
        </w:rPr>
        <w:t xml:space="preserve">Page </w:t>
      </w:r>
      <w:r w:rsidR="005825B1">
        <w:rPr>
          <w:i/>
          <w:sz w:val="24"/>
          <w:szCs w:val="24"/>
        </w:rPr>
        <w:t>435</w:t>
      </w:r>
    </w:p>
    <w:p w:rsidR="00661A0B" w:rsidRDefault="00B64F5E" w:rsidP="002824F3">
      <w:pPr>
        <w:spacing w:after="0"/>
        <w:jc w:val="center"/>
        <w:rPr>
          <w:sz w:val="24"/>
          <w:szCs w:val="24"/>
        </w:rPr>
      </w:pPr>
      <w:r>
        <w:rPr>
          <w:sz w:val="24"/>
          <w:szCs w:val="24"/>
        </w:rPr>
        <w:t>DRAFT</w:t>
      </w:r>
    </w:p>
    <w:p w:rsidR="00AC2682" w:rsidRDefault="00AC2682" w:rsidP="002824F3">
      <w:pPr>
        <w:spacing w:after="0"/>
        <w:jc w:val="center"/>
        <w:rPr>
          <w:b/>
          <w:sz w:val="24"/>
          <w:szCs w:val="24"/>
        </w:rPr>
      </w:pPr>
      <w:r w:rsidRPr="00661A0B">
        <w:rPr>
          <w:b/>
          <w:sz w:val="24"/>
          <w:szCs w:val="24"/>
        </w:rPr>
        <w:t xml:space="preserve">MINUTES OF MEETING </w:t>
      </w:r>
      <w:r w:rsidR="005E2DF1">
        <w:rPr>
          <w:b/>
          <w:sz w:val="24"/>
          <w:szCs w:val="24"/>
        </w:rPr>
        <w:t>OF GRESHAM PARISH COUNCIL</w:t>
      </w:r>
    </w:p>
    <w:p w:rsidR="00036A8E" w:rsidRDefault="007C45DD" w:rsidP="002824F3">
      <w:pPr>
        <w:spacing w:after="0"/>
        <w:jc w:val="center"/>
        <w:rPr>
          <w:b/>
        </w:rPr>
      </w:pPr>
      <w:r>
        <w:rPr>
          <w:b/>
        </w:rPr>
        <w:t xml:space="preserve">Held on </w:t>
      </w:r>
      <w:r w:rsidR="005E2DF1" w:rsidRPr="00D7694F">
        <w:rPr>
          <w:b/>
        </w:rPr>
        <w:t>Wednesday</w:t>
      </w:r>
      <w:r w:rsidR="00B579CF">
        <w:rPr>
          <w:b/>
        </w:rPr>
        <w:t xml:space="preserve"> </w:t>
      </w:r>
      <w:r w:rsidR="00866A33">
        <w:rPr>
          <w:b/>
        </w:rPr>
        <w:t>28</w:t>
      </w:r>
      <w:r w:rsidR="00866A33" w:rsidRPr="00866A33">
        <w:rPr>
          <w:b/>
          <w:vertAlign w:val="superscript"/>
        </w:rPr>
        <w:t>th</w:t>
      </w:r>
      <w:r w:rsidR="00866A33">
        <w:rPr>
          <w:b/>
        </w:rPr>
        <w:t xml:space="preserve"> September </w:t>
      </w:r>
      <w:r w:rsidR="007C6BC8">
        <w:rPr>
          <w:b/>
        </w:rPr>
        <w:t>2</w:t>
      </w:r>
      <w:r w:rsidR="00FC2619">
        <w:rPr>
          <w:b/>
        </w:rPr>
        <w:t xml:space="preserve">022 </w:t>
      </w:r>
      <w:r w:rsidR="00954815">
        <w:rPr>
          <w:b/>
        </w:rPr>
        <w:t>at</w:t>
      </w:r>
      <w:r>
        <w:rPr>
          <w:b/>
        </w:rPr>
        <w:t xml:space="preserve"> </w:t>
      </w:r>
      <w:r w:rsidR="00FC2619">
        <w:rPr>
          <w:b/>
        </w:rPr>
        <w:t>7</w:t>
      </w:r>
      <w:r w:rsidR="00EC7948">
        <w:rPr>
          <w:b/>
        </w:rPr>
        <w:t>.30pm i</w:t>
      </w:r>
      <w:r w:rsidR="00600AFC">
        <w:rPr>
          <w:b/>
        </w:rPr>
        <w:t>n the Village Hall</w:t>
      </w:r>
    </w:p>
    <w:p w:rsidR="00E962AA" w:rsidRDefault="00E962AA" w:rsidP="002824F3">
      <w:pPr>
        <w:spacing w:after="0"/>
        <w:jc w:val="center"/>
        <w:rPr>
          <w:b/>
        </w:rPr>
      </w:pPr>
    </w:p>
    <w:p w:rsidR="005B0500" w:rsidRDefault="005E2DF1" w:rsidP="00CC3C40">
      <w:pPr>
        <w:tabs>
          <w:tab w:val="left" w:pos="709"/>
          <w:tab w:val="left" w:pos="2268"/>
        </w:tabs>
        <w:spacing w:after="0"/>
        <w:ind w:left="2268" w:hanging="2267"/>
        <w:jc w:val="both"/>
      </w:pPr>
      <w:r w:rsidRPr="00D7694F">
        <w:t xml:space="preserve">Present: </w:t>
      </w:r>
      <w:r w:rsidRPr="00D7694F">
        <w:tab/>
      </w:r>
      <w:r w:rsidR="007C6BC8">
        <w:t xml:space="preserve">Cllr. S. Ilsley (Vice Chairman), </w:t>
      </w:r>
      <w:r w:rsidR="00866A33">
        <w:t>Cllr. C. Arnold, Cllr. D. Jacobs</w:t>
      </w:r>
    </w:p>
    <w:p w:rsidR="009E495A" w:rsidRDefault="005E2DF1" w:rsidP="00CC3C40">
      <w:pPr>
        <w:tabs>
          <w:tab w:val="left" w:pos="709"/>
          <w:tab w:val="left" w:pos="2268"/>
        </w:tabs>
        <w:spacing w:after="0"/>
        <w:ind w:left="2268" w:hanging="2267"/>
        <w:jc w:val="both"/>
      </w:pPr>
      <w:r w:rsidRPr="00D7694F">
        <w:t>Attendance:</w:t>
      </w:r>
      <w:r w:rsidRPr="00D7694F">
        <w:tab/>
        <w:t>Mrs. S. Hayden (Clerk)</w:t>
      </w:r>
    </w:p>
    <w:p w:rsidR="00574A5A" w:rsidRDefault="009E495A" w:rsidP="007C45DD">
      <w:pPr>
        <w:tabs>
          <w:tab w:val="left" w:pos="709"/>
          <w:tab w:val="left" w:pos="2268"/>
        </w:tabs>
        <w:spacing w:after="0"/>
        <w:ind w:left="2268" w:hanging="2267"/>
        <w:jc w:val="both"/>
      </w:pPr>
      <w:r>
        <w:tab/>
      </w:r>
      <w:r>
        <w:tab/>
      </w:r>
    </w:p>
    <w:p w:rsidR="00574A5A" w:rsidRDefault="00574A5A" w:rsidP="007C45DD">
      <w:pPr>
        <w:tabs>
          <w:tab w:val="left" w:pos="709"/>
          <w:tab w:val="left" w:pos="2268"/>
        </w:tabs>
        <w:spacing w:after="0"/>
        <w:ind w:left="2268" w:hanging="2267"/>
        <w:jc w:val="both"/>
      </w:pPr>
      <w:r>
        <w:t>The meeting wa</w:t>
      </w:r>
      <w:r w:rsidR="005B0500">
        <w:t xml:space="preserve">s opened </w:t>
      </w:r>
      <w:r w:rsidR="00866A33">
        <w:t xml:space="preserve">at 7.34pm </w:t>
      </w:r>
      <w:r w:rsidR="005B0500">
        <w:t>by the</w:t>
      </w:r>
      <w:r w:rsidR="00866A33">
        <w:t xml:space="preserve"> Vice- Chairman, who took the chair</w:t>
      </w:r>
    </w:p>
    <w:p w:rsidR="00EC7948" w:rsidRDefault="001D4C90" w:rsidP="00EC7948">
      <w:pPr>
        <w:tabs>
          <w:tab w:val="left" w:pos="709"/>
          <w:tab w:val="left" w:pos="2268"/>
        </w:tabs>
        <w:spacing w:after="0"/>
        <w:ind w:left="2268" w:hanging="2267"/>
        <w:jc w:val="both"/>
      </w:pPr>
      <w:r>
        <w:tab/>
      </w:r>
      <w:r>
        <w:tab/>
      </w:r>
    </w:p>
    <w:p w:rsidR="009720A7" w:rsidRDefault="005B0500" w:rsidP="0040278E">
      <w:pPr>
        <w:pStyle w:val="ListParagraph"/>
        <w:tabs>
          <w:tab w:val="left" w:pos="567"/>
          <w:tab w:val="left" w:pos="2268"/>
        </w:tabs>
        <w:spacing w:after="0" w:line="240" w:lineRule="auto"/>
        <w:ind w:left="567" w:hanging="567"/>
        <w:jc w:val="both"/>
      </w:pPr>
      <w:r>
        <w:t>1.</w:t>
      </w:r>
      <w:r w:rsidR="0040278E">
        <w:tab/>
      </w:r>
      <w:r>
        <w:rPr>
          <w:u w:val="single"/>
        </w:rPr>
        <w:t>To receive</w:t>
      </w:r>
      <w:r w:rsidR="00036A8E">
        <w:rPr>
          <w:u w:val="single"/>
        </w:rPr>
        <w:t xml:space="preserve"> apologies</w:t>
      </w:r>
    </w:p>
    <w:p w:rsidR="005B0500" w:rsidRDefault="005B0500" w:rsidP="0040278E">
      <w:pPr>
        <w:pStyle w:val="ListParagraph"/>
        <w:tabs>
          <w:tab w:val="left" w:pos="567"/>
          <w:tab w:val="left" w:pos="2268"/>
        </w:tabs>
        <w:spacing w:after="0" w:line="240" w:lineRule="auto"/>
        <w:ind w:left="567" w:hanging="567"/>
        <w:jc w:val="both"/>
      </w:pPr>
      <w:r>
        <w:tab/>
        <w:t xml:space="preserve">Apologies were received </w:t>
      </w:r>
      <w:r w:rsidR="00C2066F">
        <w:t>from</w:t>
      </w:r>
      <w:r w:rsidR="00866A33">
        <w:t xml:space="preserve"> Cllr. S. Smith and</w:t>
      </w:r>
      <w:r w:rsidR="00C2066F">
        <w:t xml:space="preserve"> </w:t>
      </w:r>
      <w:r>
        <w:t>Cll</w:t>
      </w:r>
      <w:r w:rsidR="00866A33">
        <w:t>r. G. Wright</w:t>
      </w:r>
      <w:r>
        <w:t>.  County Cllr. Eric Vardy had sent his apologies</w:t>
      </w:r>
    </w:p>
    <w:p w:rsidR="00F32E42" w:rsidRDefault="00F32E42" w:rsidP="0040278E">
      <w:pPr>
        <w:pStyle w:val="ListParagraph"/>
        <w:tabs>
          <w:tab w:val="left" w:pos="567"/>
          <w:tab w:val="left" w:pos="2268"/>
        </w:tabs>
        <w:spacing w:after="0" w:line="240" w:lineRule="auto"/>
        <w:ind w:left="567" w:hanging="567"/>
        <w:jc w:val="both"/>
      </w:pPr>
    </w:p>
    <w:p w:rsidR="00B64F5E" w:rsidRDefault="005B0500" w:rsidP="007C7DBC">
      <w:pPr>
        <w:pStyle w:val="ListParagraph"/>
        <w:tabs>
          <w:tab w:val="left" w:pos="567"/>
          <w:tab w:val="left" w:pos="2268"/>
        </w:tabs>
        <w:spacing w:after="0" w:line="240" w:lineRule="auto"/>
        <w:ind w:left="567" w:hanging="567"/>
        <w:jc w:val="both"/>
      </w:pPr>
      <w:r>
        <w:t>2</w:t>
      </w:r>
      <w:r w:rsidR="007C6BC8">
        <w:t>.</w:t>
      </w:r>
      <w:r w:rsidR="0037450F">
        <w:t xml:space="preserve"> </w:t>
      </w:r>
      <w:r w:rsidR="00E60D86">
        <w:tab/>
      </w:r>
      <w:r w:rsidR="00CC26B2">
        <w:rPr>
          <w:u w:val="single"/>
        </w:rPr>
        <w:t>Declarations of Intere</w:t>
      </w:r>
      <w:r w:rsidR="006A0E3E">
        <w:rPr>
          <w:u w:val="single"/>
        </w:rPr>
        <w:t>st</w:t>
      </w:r>
      <w:r w:rsidR="001F1E4F">
        <w:rPr>
          <w:u w:val="single"/>
        </w:rPr>
        <w:t xml:space="preserve"> and any disp</w:t>
      </w:r>
      <w:r w:rsidR="00453216">
        <w:rPr>
          <w:u w:val="single"/>
        </w:rPr>
        <w:t>ensations</w:t>
      </w:r>
      <w:r w:rsidR="001F1E4F">
        <w:rPr>
          <w:u w:val="single"/>
        </w:rPr>
        <w:t xml:space="preserve"> of disclosable pecuniary interest</w:t>
      </w:r>
      <w:r w:rsidR="009A5BA7">
        <w:rPr>
          <w:u w:val="single"/>
        </w:rPr>
        <w:t>s</w:t>
      </w:r>
      <w:r w:rsidR="00B26939">
        <w:tab/>
      </w:r>
    </w:p>
    <w:p w:rsidR="00264C36" w:rsidRDefault="00F32E42" w:rsidP="007C7DBC">
      <w:pPr>
        <w:pStyle w:val="ListParagraph"/>
        <w:tabs>
          <w:tab w:val="left" w:pos="567"/>
          <w:tab w:val="left" w:pos="2268"/>
        </w:tabs>
        <w:spacing w:after="0" w:line="240" w:lineRule="auto"/>
        <w:ind w:left="567" w:hanging="567"/>
        <w:jc w:val="both"/>
      </w:pPr>
      <w:r>
        <w:tab/>
      </w:r>
      <w:r w:rsidR="005B0500">
        <w:t>None</w:t>
      </w:r>
    </w:p>
    <w:p w:rsidR="005B0500" w:rsidRDefault="005B0500" w:rsidP="007C7DBC">
      <w:pPr>
        <w:pStyle w:val="ListParagraph"/>
        <w:tabs>
          <w:tab w:val="left" w:pos="567"/>
          <w:tab w:val="left" w:pos="2268"/>
        </w:tabs>
        <w:spacing w:after="0" w:line="240" w:lineRule="auto"/>
        <w:ind w:left="567" w:hanging="567"/>
        <w:jc w:val="both"/>
      </w:pPr>
    </w:p>
    <w:p w:rsidR="00533AC3" w:rsidRDefault="005B0500" w:rsidP="00533AC3">
      <w:pPr>
        <w:pStyle w:val="ListParagraph"/>
        <w:tabs>
          <w:tab w:val="left" w:pos="567"/>
          <w:tab w:val="left" w:pos="2268"/>
        </w:tabs>
        <w:spacing w:after="0" w:line="240" w:lineRule="auto"/>
        <w:ind w:left="567" w:hanging="567"/>
        <w:jc w:val="both"/>
      </w:pPr>
      <w:r>
        <w:t>3</w:t>
      </w:r>
      <w:r w:rsidR="00533AC3">
        <w:t>.</w:t>
      </w:r>
      <w:r w:rsidR="00533AC3">
        <w:tab/>
      </w:r>
      <w:r w:rsidR="00533AC3" w:rsidRPr="007C45DD">
        <w:rPr>
          <w:u w:val="single"/>
        </w:rPr>
        <w:t>Public questions, comments or representations</w:t>
      </w:r>
    </w:p>
    <w:p w:rsidR="001D4C90" w:rsidRDefault="00533AC3" w:rsidP="00BF560B">
      <w:pPr>
        <w:pStyle w:val="ListParagraph"/>
        <w:tabs>
          <w:tab w:val="left" w:pos="567"/>
          <w:tab w:val="left" w:pos="2268"/>
        </w:tabs>
        <w:spacing w:after="0" w:line="240" w:lineRule="auto"/>
        <w:ind w:left="567" w:hanging="567"/>
        <w:jc w:val="both"/>
      </w:pPr>
      <w:r>
        <w:tab/>
      </w:r>
      <w:r w:rsidR="00F32E42">
        <w:t>No public present</w:t>
      </w:r>
    </w:p>
    <w:p w:rsidR="00264C36" w:rsidRDefault="00264C36" w:rsidP="00BF560B">
      <w:pPr>
        <w:pStyle w:val="ListParagraph"/>
        <w:tabs>
          <w:tab w:val="left" w:pos="567"/>
          <w:tab w:val="left" w:pos="2268"/>
        </w:tabs>
        <w:spacing w:after="0" w:line="240" w:lineRule="auto"/>
        <w:ind w:left="567" w:hanging="567"/>
        <w:jc w:val="both"/>
      </w:pPr>
    </w:p>
    <w:p w:rsidR="007C6BC8" w:rsidRDefault="005B0500" w:rsidP="007C6BC8">
      <w:pPr>
        <w:pStyle w:val="ListParagraph"/>
        <w:tabs>
          <w:tab w:val="left" w:pos="567"/>
          <w:tab w:val="left" w:pos="2268"/>
        </w:tabs>
        <w:spacing w:after="0" w:line="240" w:lineRule="auto"/>
        <w:ind w:left="567" w:hanging="567"/>
        <w:jc w:val="both"/>
        <w:rPr>
          <w:u w:val="single"/>
        </w:rPr>
      </w:pPr>
      <w:r>
        <w:t>4</w:t>
      </w:r>
      <w:r w:rsidR="007C6BC8">
        <w:t>.</w:t>
      </w:r>
      <w:r w:rsidR="007C6BC8">
        <w:tab/>
      </w:r>
      <w:r w:rsidR="00C71324">
        <w:rPr>
          <w:u w:val="single"/>
        </w:rPr>
        <w:t xml:space="preserve">To approve the Minutes of Meeting held on </w:t>
      </w:r>
      <w:r w:rsidR="00866A33">
        <w:rPr>
          <w:u w:val="single"/>
        </w:rPr>
        <w:t>13</w:t>
      </w:r>
      <w:r w:rsidR="00866A33" w:rsidRPr="00866A33">
        <w:rPr>
          <w:u w:val="single"/>
          <w:vertAlign w:val="superscript"/>
        </w:rPr>
        <w:t>th</w:t>
      </w:r>
      <w:r w:rsidR="00866A33">
        <w:rPr>
          <w:u w:val="single"/>
        </w:rPr>
        <w:t xml:space="preserve"> July </w:t>
      </w:r>
      <w:r w:rsidR="00C71324">
        <w:rPr>
          <w:u w:val="single"/>
        </w:rPr>
        <w:t>2022 and matters arising from those minutes</w:t>
      </w:r>
      <w:r w:rsidR="007C6BC8">
        <w:rPr>
          <w:u w:val="single"/>
        </w:rPr>
        <w:t xml:space="preserve"> </w:t>
      </w:r>
    </w:p>
    <w:p w:rsidR="007C6BC8" w:rsidRDefault="007C6BC8" w:rsidP="00BF560B">
      <w:pPr>
        <w:pStyle w:val="ListParagraph"/>
        <w:tabs>
          <w:tab w:val="left" w:pos="567"/>
          <w:tab w:val="left" w:pos="2268"/>
        </w:tabs>
        <w:spacing w:after="0" w:line="240" w:lineRule="auto"/>
        <w:ind w:left="567" w:hanging="567"/>
        <w:jc w:val="both"/>
      </w:pPr>
      <w:r>
        <w:tab/>
        <w:t xml:space="preserve">The minutes were approved and signed by the Chairman.  </w:t>
      </w:r>
      <w:r w:rsidR="00C71324">
        <w:t>There were no matters arising</w:t>
      </w:r>
    </w:p>
    <w:p w:rsidR="00264C36" w:rsidRDefault="00264C36" w:rsidP="00BF560B">
      <w:pPr>
        <w:pStyle w:val="ListParagraph"/>
        <w:tabs>
          <w:tab w:val="left" w:pos="567"/>
          <w:tab w:val="left" w:pos="2268"/>
        </w:tabs>
        <w:spacing w:after="0" w:line="240" w:lineRule="auto"/>
        <w:ind w:left="567" w:hanging="567"/>
        <w:jc w:val="both"/>
      </w:pPr>
    </w:p>
    <w:p w:rsidR="00FC2619" w:rsidRDefault="005B0500" w:rsidP="00FC2619">
      <w:pPr>
        <w:tabs>
          <w:tab w:val="left" w:pos="567"/>
          <w:tab w:val="left" w:pos="2268"/>
        </w:tabs>
        <w:spacing w:after="0" w:line="240" w:lineRule="auto"/>
        <w:ind w:left="567" w:hanging="567"/>
        <w:jc w:val="both"/>
      </w:pPr>
      <w:r>
        <w:t>5</w:t>
      </w:r>
      <w:r w:rsidR="00FC2619">
        <w:t>.</w:t>
      </w:r>
      <w:r w:rsidR="00FC2619">
        <w:tab/>
      </w:r>
      <w:r w:rsidR="00FC2619">
        <w:rPr>
          <w:u w:val="single"/>
        </w:rPr>
        <w:t>Any Reports from County or District Councillor</w:t>
      </w:r>
    </w:p>
    <w:p w:rsidR="00512D91" w:rsidRDefault="00FC2619" w:rsidP="005B0500">
      <w:pPr>
        <w:tabs>
          <w:tab w:val="left" w:pos="567"/>
        </w:tabs>
        <w:spacing w:after="0" w:line="240" w:lineRule="auto"/>
        <w:ind w:left="567" w:hanging="567"/>
        <w:jc w:val="both"/>
        <w:rPr>
          <w:rFonts w:eastAsia="Times New Roman"/>
          <w:bCs/>
        </w:rPr>
      </w:pPr>
      <w:r>
        <w:tab/>
        <w:t>County Councillor Vardy’s</w:t>
      </w:r>
      <w:r w:rsidR="00DD1927">
        <w:t xml:space="preserve"> written</w:t>
      </w:r>
      <w:r>
        <w:t xml:space="preserve"> report had been circulated</w:t>
      </w:r>
      <w:r w:rsidR="00764E49">
        <w:t xml:space="preserve"> prior to the meeting</w:t>
      </w:r>
      <w:r w:rsidR="007C6BC8">
        <w:t xml:space="preserve"> and is annexed to these minutes</w:t>
      </w:r>
      <w:r w:rsidR="00DD1927">
        <w:t>.</w:t>
      </w:r>
      <w:r w:rsidR="00DD1927">
        <w:rPr>
          <w:rFonts w:eastAsia="Times New Roman"/>
          <w:bCs/>
        </w:rPr>
        <w:tab/>
      </w:r>
      <w:r w:rsidR="00866A33">
        <w:rPr>
          <w:rFonts w:eastAsia="Times New Roman"/>
          <w:bCs/>
        </w:rPr>
        <w:t xml:space="preserve"> </w:t>
      </w:r>
    </w:p>
    <w:p w:rsidR="005B0500" w:rsidRDefault="005B0500" w:rsidP="007C6BC8">
      <w:pPr>
        <w:spacing w:after="0"/>
        <w:ind w:left="567" w:hanging="567"/>
        <w:jc w:val="both"/>
        <w:rPr>
          <w:rFonts w:eastAsia="Times New Roman"/>
          <w:bCs/>
        </w:rPr>
      </w:pPr>
    </w:p>
    <w:p w:rsidR="00764E49" w:rsidRDefault="005B0500" w:rsidP="007C6BC8">
      <w:pPr>
        <w:spacing w:after="0"/>
        <w:ind w:left="567" w:hanging="567"/>
        <w:jc w:val="both"/>
        <w:rPr>
          <w:rFonts w:eastAsia="Times New Roman"/>
          <w:bCs/>
          <w:u w:val="single"/>
        </w:rPr>
      </w:pPr>
      <w:r>
        <w:rPr>
          <w:rFonts w:eastAsia="Times New Roman"/>
          <w:bCs/>
        </w:rPr>
        <w:t>6</w:t>
      </w:r>
      <w:r w:rsidR="00764E49">
        <w:rPr>
          <w:rFonts w:eastAsia="Times New Roman"/>
          <w:bCs/>
        </w:rPr>
        <w:t>.</w:t>
      </w:r>
      <w:r w:rsidR="003F54AB">
        <w:rPr>
          <w:rFonts w:eastAsia="Times New Roman"/>
          <w:bCs/>
        </w:rPr>
        <w:tab/>
      </w:r>
      <w:r w:rsidR="003F54AB">
        <w:rPr>
          <w:rFonts w:eastAsia="Times New Roman"/>
          <w:bCs/>
          <w:u w:val="single"/>
        </w:rPr>
        <w:t>Planning</w:t>
      </w:r>
    </w:p>
    <w:p w:rsidR="003F54AB" w:rsidRDefault="00866A33" w:rsidP="003F54AB">
      <w:pPr>
        <w:tabs>
          <w:tab w:val="left" w:pos="2552"/>
        </w:tabs>
        <w:spacing w:after="0"/>
        <w:ind w:left="567" w:hanging="567"/>
        <w:jc w:val="both"/>
      </w:pPr>
      <w:r>
        <w:t>6.1</w:t>
      </w:r>
      <w:r w:rsidR="003F54AB" w:rsidRPr="000B1FA7">
        <w:tab/>
      </w:r>
      <w:r w:rsidR="003F54AB" w:rsidRPr="00C3590A">
        <w:rPr>
          <w:u w:val="single"/>
        </w:rPr>
        <w:t>To discuss and make observations on any applications receive</w:t>
      </w:r>
      <w:r w:rsidR="003F54AB">
        <w:rPr>
          <w:u w:val="single"/>
        </w:rPr>
        <w:t>d</w:t>
      </w:r>
      <w:r w:rsidR="003F54AB" w:rsidRPr="00C3590A">
        <w:rPr>
          <w:u w:val="single"/>
        </w:rPr>
        <w:t xml:space="preserve"> after the date of this Agenda</w:t>
      </w:r>
    </w:p>
    <w:p w:rsidR="00F93548" w:rsidRDefault="00866A33" w:rsidP="003F54AB">
      <w:pPr>
        <w:tabs>
          <w:tab w:val="left" w:pos="2552"/>
        </w:tabs>
        <w:spacing w:after="0"/>
        <w:ind w:left="567" w:hanging="567"/>
        <w:jc w:val="both"/>
      </w:pPr>
      <w:r>
        <w:tab/>
      </w:r>
      <w:r>
        <w:rPr>
          <w:i/>
        </w:rPr>
        <w:t xml:space="preserve">PF/22/2157 Conversion of attached garage to annexe accommodation, associated external alterations – Glebelands, Holt Road, Gresham – NR11 8AD – </w:t>
      </w:r>
      <w:r>
        <w:t xml:space="preserve">Discussed and agreed there was no objection to the application.  The comments by the Highways Authority were noted.  </w:t>
      </w:r>
    </w:p>
    <w:p w:rsidR="00866A33" w:rsidRDefault="00866A33" w:rsidP="003F54AB">
      <w:pPr>
        <w:tabs>
          <w:tab w:val="left" w:pos="2552"/>
        </w:tabs>
        <w:spacing w:after="0"/>
        <w:ind w:left="567" w:hanging="567"/>
        <w:jc w:val="both"/>
        <w:rPr>
          <w:u w:val="single"/>
        </w:rPr>
      </w:pPr>
      <w:r>
        <w:t>6.2</w:t>
      </w:r>
      <w:r>
        <w:tab/>
      </w:r>
      <w:r>
        <w:rPr>
          <w:u w:val="single"/>
        </w:rPr>
        <w:t>Update on application:</w:t>
      </w:r>
    </w:p>
    <w:p w:rsidR="00866A33" w:rsidRDefault="00866A33" w:rsidP="003F54AB">
      <w:pPr>
        <w:tabs>
          <w:tab w:val="left" w:pos="2552"/>
        </w:tabs>
        <w:spacing w:after="0"/>
        <w:ind w:left="567" w:hanging="567"/>
        <w:jc w:val="both"/>
      </w:pPr>
      <w:r>
        <w:tab/>
      </w:r>
      <w:r>
        <w:rPr>
          <w:i/>
        </w:rPr>
        <w:t xml:space="preserve">PF/22/1723 Conversion of single storey outbuilding and external alterations to form a one-bedroom holiday let – land north of Sustead Road, Lower Gresham </w:t>
      </w:r>
      <w:r>
        <w:t xml:space="preserve">– </w:t>
      </w:r>
      <w:r w:rsidR="00F93548">
        <w:t xml:space="preserve"> The Parish Council had objected.  </w:t>
      </w:r>
      <w:r>
        <w:t>Pending NNDC decision</w:t>
      </w:r>
    </w:p>
    <w:p w:rsidR="00866A33" w:rsidRDefault="00866A33" w:rsidP="003F54AB">
      <w:pPr>
        <w:tabs>
          <w:tab w:val="left" w:pos="2552"/>
        </w:tabs>
        <w:spacing w:after="0"/>
        <w:ind w:left="567" w:hanging="567"/>
        <w:jc w:val="both"/>
      </w:pPr>
    </w:p>
    <w:p w:rsidR="003F54AB" w:rsidRDefault="005B0500" w:rsidP="003F54AB">
      <w:pPr>
        <w:tabs>
          <w:tab w:val="left" w:pos="567"/>
          <w:tab w:val="left" w:pos="2268"/>
        </w:tabs>
        <w:spacing w:after="0" w:line="240" w:lineRule="auto"/>
        <w:ind w:left="567" w:hanging="567"/>
        <w:jc w:val="both"/>
      </w:pPr>
      <w:r>
        <w:t>7</w:t>
      </w:r>
      <w:r w:rsidR="003F54AB">
        <w:t>.</w:t>
      </w:r>
      <w:r w:rsidR="003F54AB">
        <w:tab/>
      </w:r>
      <w:r w:rsidRPr="005B0500">
        <w:rPr>
          <w:u w:val="single"/>
        </w:rPr>
        <w:t>Finance and</w:t>
      </w:r>
      <w:r>
        <w:t xml:space="preserve"> </w:t>
      </w:r>
      <w:r w:rsidR="003F54AB">
        <w:rPr>
          <w:u w:val="single"/>
        </w:rPr>
        <w:t>Regulatory</w:t>
      </w:r>
    </w:p>
    <w:p w:rsidR="005B0500" w:rsidRDefault="005B0500" w:rsidP="003F54AB">
      <w:pPr>
        <w:tabs>
          <w:tab w:val="left" w:pos="567"/>
          <w:tab w:val="left" w:pos="2268"/>
        </w:tabs>
        <w:spacing w:after="0" w:line="240" w:lineRule="auto"/>
        <w:ind w:left="567" w:hanging="567"/>
        <w:jc w:val="both"/>
      </w:pPr>
      <w:r>
        <w:t>7.1</w:t>
      </w:r>
      <w:r>
        <w:tab/>
      </w:r>
      <w:r w:rsidRPr="005B0500">
        <w:rPr>
          <w:u w:val="single"/>
        </w:rPr>
        <w:t xml:space="preserve">To </w:t>
      </w:r>
      <w:r w:rsidR="00866A33">
        <w:rPr>
          <w:u w:val="single"/>
        </w:rPr>
        <w:t>receive actuals against budget on</w:t>
      </w:r>
      <w:r w:rsidRPr="005B0500">
        <w:rPr>
          <w:u w:val="single"/>
        </w:rPr>
        <w:t xml:space="preserve"> cash account and report on bank reconciliation</w:t>
      </w:r>
    </w:p>
    <w:p w:rsidR="005B0500" w:rsidRDefault="005B0500" w:rsidP="003F54AB">
      <w:pPr>
        <w:tabs>
          <w:tab w:val="left" w:pos="567"/>
          <w:tab w:val="left" w:pos="2268"/>
        </w:tabs>
        <w:spacing w:after="0" w:line="240" w:lineRule="auto"/>
        <w:ind w:left="567" w:hanging="567"/>
        <w:jc w:val="both"/>
      </w:pPr>
      <w:r>
        <w:tab/>
      </w:r>
      <w:r w:rsidR="00DE4878">
        <w:t>The b</w:t>
      </w:r>
      <w:r>
        <w:t>udget and cash account were received.  Cllr. Jacobs had approved the bank reconciliation as correct.</w:t>
      </w:r>
    </w:p>
    <w:p w:rsidR="005B0500" w:rsidRDefault="00F93548" w:rsidP="003F54AB">
      <w:pPr>
        <w:tabs>
          <w:tab w:val="left" w:pos="567"/>
          <w:tab w:val="left" w:pos="2268"/>
        </w:tabs>
        <w:spacing w:after="0" w:line="240" w:lineRule="auto"/>
        <w:ind w:left="567" w:hanging="567"/>
        <w:jc w:val="both"/>
      </w:pPr>
      <w:r>
        <w:t>7.2</w:t>
      </w:r>
      <w:r w:rsidR="005B0500">
        <w:tab/>
      </w:r>
      <w:r w:rsidR="005B0500">
        <w:rPr>
          <w:u w:val="single"/>
        </w:rPr>
        <w:t>To approve List of Payments</w:t>
      </w:r>
    </w:p>
    <w:p w:rsidR="00700089" w:rsidRDefault="005B0500" w:rsidP="005B63BA">
      <w:pPr>
        <w:tabs>
          <w:tab w:val="left" w:pos="567"/>
          <w:tab w:val="left" w:pos="2268"/>
        </w:tabs>
        <w:spacing w:after="0" w:line="240" w:lineRule="auto"/>
        <w:ind w:left="567" w:hanging="567"/>
        <w:jc w:val="both"/>
      </w:pPr>
      <w:r>
        <w:tab/>
      </w:r>
      <w:r w:rsidR="00433AC6">
        <w:t>Cllr. Arnold had requested to attend two on-line training courses with NALC at a total cost of £29.  This was agreed and added to the List of Payments previously circulated.  The Clerk’s salary/income tax/expenses was also added.  It was agreed to make a donation of up to £50 to a proposed warm spaces project for Gresham if it went ahead.  The Lis</w:t>
      </w:r>
      <w:r w:rsidR="005B63BA">
        <w:t xml:space="preserve">t was </w:t>
      </w:r>
      <w:r w:rsidR="00433AC6">
        <w:t xml:space="preserve">then </w:t>
      </w:r>
      <w:r w:rsidR="005B63BA">
        <w:t xml:space="preserve">approved and </w:t>
      </w:r>
      <w:r w:rsidR="00433AC6">
        <w:t>signed by the Chairman and Cl</w:t>
      </w:r>
      <w:r w:rsidR="00700089">
        <w:t>erk</w:t>
      </w:r>
    </w:p>
    <w:p w:rsidR="00C80D63" w:rsidRPr="00C80D63" w:rsidRDefault="00CE1332" w:rsidP="005B63BA">
      <w:pPr>
        <w:tabs>
          <w:tab w:val="left" w:pos="567"/>
          <w:tab w:val="left" w:pos="2268"/>
        </w:tabs>
        <w:spacing w:after="0" w:line="240" w:lineRule="auto"/>
        <w:ind w:left="567" w:hanging="567"/>
        <w:jc w:val="both"/>
        <w:rPr>
          <w:i/>
        </w:rPr>
      </w:pPr>
      <w:r>
        <w:tab/>
      </w:r>
    </w:p>
    <w:p w:rsidR="00512D91" w:rsidRDefault="005B63BA" w:rsidP="00512D91">
      <w:pPr>
        <w:tabs>
          <w:tab w:val="left" w:pos="567"/>
          <w:tab w:val="left" w:pos="2268"/>
        </w:tabs>
        <w:spacing w:after="0" w:line="240" w:lineRule="auto"/>
        <w:ind w:left="567" w:hanging="567"/>
        <w:jc w:val="both"/>
      </w:pPr>
      <w:r>
        <w:t>8</w:t>
      </w:r>
      <w:r w:rsidR="00512D91">
        <w:t>.</w:t>
      </w:r>
      <w:r w:rsidR="00512D91">
        <w:tab/>
      </w:r>
      <w:r w:rsidR="00512D91">
        <w:rPr>
          <w:u w:val="single"/>
        </w:rPr>
        <w:t>Village Park</w:t>
      </w:r>
    </w:p>
    <w:p w:rsidR="00D6731B" w:rsidRDefault="005B63BA" w:rsidP="00512D91">
      <w:pPr>
        <w:tabs>
          <w:tab w:val="left" w:pos="567"/>
          <w:tab w:val="left" w:pos="2268"/>
        </w:tabs>
        <w:spacing w:after="0" w:line="240" w:lineRule="auto"/>
        <w:ind w:left="567" w:hanging="567"/>
        <w:jc w:val="both"/>
      </w:pPr>
      <w:r>
        <w:t>8</w:t>
      </w:r>
      <w:r w:rsidR="00D6731B">
        <w:t>.1</w:t>
      </w:r>
      <w:r w:rsidR="00512D91">
        <w:tab/>
      </w:r>
      <w:r w:rsidR="00512D91">
        <w:rPr>
          <w:u w:val="single"/>
        </w:rPr>
        <w:t>Update on work to Pavilion and agree any further costs</w:t>
      </w:r>
    </w:p>
    <w:p w:rsidR="009B5186" w:rsidRDefault="00D6731B" w:rsidP="00700089">
      <w:pPr>
        <w:tabs>
          <w:tab w:val="left" w:pos="567"/>
          <w:tab w:val="left" w:pos="2268"/>
        </w:tabs>
        <w:spacing w:after="0" w:line="240" w:lineRule="auto"/>
        <w:ind w:left="567" w:hanging="567"/>
        <w:jc w:val="both"/>
      </w:pPr>
      <w:r>
        <w:tab/>
      </w:r>
      <w:r w:rsidR="00700089">
        <w:t xml:space="preserve">The work to the Pavilion had been completed and paid for.  </w:t>
      </w:r>
    </w:p>
    <w:p w:rsidR="009B5186" w:rsidRDefault="009B5186" w:rsidP="00700089">
      <w:pPr>
        <w:tabs>
          <w:tab w:val="left" w:pos="567"/>
          <w:tab w:val="left" w:pos="2268"/>
        </w:tabs>
        <w:spacing w:after="0" w:line="240" w:lineRule="auto"/>
        <w:ind w:left="567" w:hanging="567"/>
        <w:jc w:val="both"/>
      </w:pPr>
    </w:p>
    <w:p w:rsidR="009B5186" w:rsidRDefault="009B5186" w:rsidP="009B5186">
      <w:pPr>
        <w:tabs>
          <w:tab w:val="left" w:pos="567"/>
          <w:tab w:val="left" w:pos="2268"/>
        </w:tabs>
        <w:spacing w:after="0" w:line="240" w:lineRule="auto"/>
        <w:ind w:left="567" w:hanging="567"/>
        <w:jc w:val="both"/>
      </w:pPr>
      <w:r>
        <w:lastRenderedPageBreak/>
        <w:tab/>
      </w:r>
    </w:p>
    <w:p w:rsidR="009B5186" w:rsidRDefault="009B5186" w:rsidP="00700089">
      <w:pPr>
        <w:tabs>
          <w:tab w:val="left" w:pos="567"/>
          <w:tab w:val="left" w:pos="2268"/>
        </w:tabs>
        <w:spacing w:after="0" w:line="240" w:lineRule="auto"/>
        <w:ind w:left="567" w:hanging="567"/>
        <w:jc w:val="both"/>
      </w:pPr>
      <w:r>
        <w:t>8.2</w:t>
      </w:r>
      <w:r w:rsidRPr="00B1755F">
        <w:tab/>
      </w:r>
      <w:r>
        <w:rPr>
          <w:u w:val="single"/>
        </w:rPr>
        <w:t>Any other Park matters</w:t>
      </w:r>
    </w:p>
    <w:p w:rsidR="009B5186" w:rsidRDefault="009B5186" w:rsidP="00700089">
      <w:pPr>
        <w:tabs>
          <w:tab w:val="left" w:pos="567"/>
          <w:tab w:val="left" w:pos="2268"/>
        </w:tabs>
        <w:spacing w:after="0" w:line="240" w:lineRule="auto"/>
        <w:ind w:left="567" w:hanging="567"/>
        <w:jc w:val="both"/>
      </w:pPr>
      <w:r>
        <w:tab/>
        <w:t xml:space="preserve">1.  </w:t>
      </w:r>
      <w:r w:rsidR="00700089">
        <w:t>Cllr. Ilsley had noted the shed roof was leaking and needed repair.  He had research</w:t>
      </w:r>
      <w:r>
        <w:t>ed</w:t>
      </w:r>
      <w:r w:rsidR="00700089">
        <w:t xml:space="preserve"> costs and found corrugated sheets were the cheapest option.  Approximate costs would be £50 x 4 sheets plus the timber needed.   He would confirm prices for the </w:t>
      </w:r>
      <w:r w:rsidR="00F93548">
        <w:t>next meeting</w:t>
      </w:r>
      <w:r w:rsidR="00700089">
        <w:t xml:space="preserve">.   </w:t>
      </w:r>
    </w:p>
    <w:p w:rsidR="009B5186" w:rsidRDefault="009B5186" w:rsidP="00700089">
      <w:pPr>
        <w:tabs>
          <w:tab w:val="left" w:pos="567"/>
          <w:tab w:val="left" w:pos="2268"/>
        </w:tabs>
        <w:spacing w:after="0" w:line="240" w:lineRule="auto"/>
        <w:ind w:left="567" w:hanging="567"/>
        <w:jc w:val="both"/>
      </w:pPr>
      <w:r>
        <w:tab/>
        <w:t xml:space="preserve">2.  </w:t>
      </w:r>
      <w:r w:rsidR="00700089">
        <w:t>NGF play would be asked to replace the rope connector</w:t>
      </w:r>
      <w:r>
        <w:t xml:space="preserve"> on the matrix net</w:t>
      </w:r>
      <w:r w:rsidR="00700089">
        <w:t xml:space="preserve">.  </w:t>
      </w:r>
    </w:p>
    <w:p w:rsidR="00700089" w:rsidRDefault="009B5186" w:rsidP="00700089">
      <w:pPr>
        <w:tabs>
          <w:tab w:val="left" w:pos="567"/>
          <w:tab w:val="left" w:pos="2268"/>
        </w:tabs>
        <w:spacing w:after="0" w:line="240" w:lineRule="auto"/>
        <w:ind w:left="567" w:hanging="567"/>
        <w:jc w:val="both"/>
      </w:pPr>
      <w:r>
        <w:tab/>
        <w:t xml:space="preserve">3.  </w:t>
      </w:r>
      <w:r w:rsidR="00F93548">
        <w:t>Cllr. Smith had updated</w:t>
      </w:r>
      <w:r w:rsidR="00700089">
        <w:t xml:space="preserve"> parish councillors prior</w:t>
      </w:r>
      <w:r>
        <w:t xml:space="preserve"> to the meeting on jobs still to be done, such as suggesting that the boarded up window on the Pavilion be used for a noticeboard which would disguise it and provide a space for advertisers.  The springers needed a clean.  Eyebolts had been received for the Burma bridge.  The goalpost would be removed when the top soil was removed.  Grass mats needed laying.</w:t>
      </w:r>
      <w:r w:rsidR="00944E53">
        <w:t xml:space="preserve">  Moving the play equipment was discussed.</w:t>
      </w:r>
    </w:p>
    <w:p w:rsidR="001A0BF0" w:rsidRDefault="009B5186" w:rsidP="00700089">
      <w:pPr>
        <w:tabs>
          <w:tab w:val="left" w:pos="567"/>
          <w:tab w:val="left" w:pos="2268"/>
        </w:tabs>
        <w:spacing w:after="0" w:line="240" w:lineRule="auto"/>
        <w:ind w:left="567" w:hanging="567"/>
        <w:jc w:val="both"/>
      </w:pPr>
      <w:r>
        <w:tab/>
        <w:t xml:space="preserve">4.   The Clerk had obtained a price of £529 for a basketball net. </w:t>
      </w:r>
      <w:r w:rsidR="001A0BF0">
        <w:t>Clerk advised there was now £1,299 in reserves for the Park.</w:t>
      </w:r>
      <w:r w:rsidR="001A0BF0">
        <w:t xml:space="preserve"> </w:t>
      </w:r>
      <w:r>
        <w:t xml:space="preserve"> Agreed to discuss this at the November meeting when the budget would be agreed.</w:t>
      </w:r>
      <w:r w:rsidR="00944E53">
        <w:t xml:space="preserve">  </w:t>
      </w:r>
      <w:r>
        <w:tab/>
      </w:r>
    </w:p>
    <w:p w:rsidR="009B5186" w:rsidRDefault="001A0BF0" w:rsidP="00700089">
      <w:pPr>
        <w:tabs>
          <w:tab w:val="left" w:pos="567"/>
          <w:tab w:val="left" w:pos="2268"/>
        </w:tabs>
        <w:spacing w:after="0" w:line="240" w:lineRule="auto"/>
        <w:ind w:left="567" w:hanging="567"/>
        <w:jc w:val="both"/>
      </w:pPr>
      <w:r>
        <w:tab/>
      </w:r>
      <w:r w:rsidR="009B5186">
        <w:t>5.    The site for the Jubilee tree was discussed and agreed that it would be between the tap and picnic area.  A member of the public outline</w:t>
      </w:r>
      <w:r w:rsidR="00F93548">
        <w:t>d</w:t>
      </w:r>
      <w:r w:rsidR="009B5186">
        <w:t xml:space="preserve"> the planting instructions given by the nursery who supplied the tree.  It was proposed that a small tree planting ceremony be held on November 6</w:t>
      </w:r>
      <w:r w:rsidR="009B5186" w:rsidRPr="009B5186">
        <w:rPr>
          <w:vertAlign w:val="superscript"/>
        </w:rPr>
        <w:t>th</w:t>
      </w:r>
      <w:r w:rsidR="009B5186">
        <w:t>, with a work morning to tidy the Pavilion before that date.  The member of the public informed the Parish Council about Miyawaki tree planting.</w:t>
      </w:r>
      <w:r w:rsidR="00F93548">
        <w:t xml:space="preserve"> </w:t>
      </w:r>
      <w:r w:rsidR="009B5186">
        <w:t xml:space="preserve"> </w:t>
      </w:r>
    </w:p>
    <w:p w:rsidR="009B5186" w:rsidRDefault="009B5186" w:rsidP="00700089">
      <w:pPr>
        <w:tabs>
          <w:tab w:val="left" w:pos="567"/>
          <w:tab w:val="left" w:pos="2268"/>
        </w:tabs>
        <w:spacing w:after="0" w:line="240" w:lineRule="auto"/>
        <w:ind w:left="567" w:hanging="567"/>
        <w:jc w:val="both"/>
      </w:pPr>
      <w:r>
        <w:tab/>
        <w:t>6.  Wild flower sowing was discussed as a possible project for the Park.</w:t>
      </w:r>
    </w:p>
    <w:p w:rsidR="00944E53" w:rsidRDefault="00944E53" w:rsidP="00700089">
      <w:pPr>
        <w:tabs>
          <w:tab w:val="left" w:pos="567"/>
          <w:tab w:val="left" w:pos="2268"/>
        </w:tabs>
        <w:spacing w:after="0" w:line="240" w:lineRule="auto"/>
        <w:ind w:left="567" w:hanging="567"/>
        <w:jc w:val="both"/>
      </w:pPr>
    </w:p>
    <w:p w:rsidR="00014618" w:rsidRDefault="007844FF" w:rsidP="007A1C20">
      <w:pPr>
        <w:tabs>
          <w:tab w:val="left" w:pos="567"/>
          <w:tab w:val="left" w:pos="2268"/>
        </w:tabs>
        <w:spacing w:after="0" w:line="240" w:lineRule="auto"/>
        <w:ind w:left="567" w:hanging="567"/>
        <w:jc w:val="both"/>
      </w:pPr>
      <w:r>
        <w:t>9</w:t>
      </w:r>
      <w:r w:rsidR="00014618">
        <w:t>.</w:t>
      </w:r>
      <w:r w:rsidR="00014618">
        <w:tab/>
      </w:r>
      <w:r w:rsidR="00944E53">
        <w:rPr>
          <w:u w:val="single"/>
        </w:rPr>
        <w:t>To discuss resolutions for speeding in village</w:t>
      </w:r>
    </w:p>
    <w:p w:rsidR="00944E53" w:rsidRDefault="004C7F3E" w:rsidP="007A1C20">
      <w:pPr>
        <w:tabs>
          <w:tab w:val="left" w:pos="567"/>
          <w:tab w:val="left" w:pos="2268"/>
        </w:tabs>
        <w:spacing w:after="0" w:line="240" w:lineRule="auto"/>
        <w:ind w:left="567" w:hanging="567"/>
        <w:jc w:val="both"/>
      </w:pPr>
      <w:r>
        <w:tab/>
      </w:r>
      <w:r w:rsidR="002858AA">
        <w:t>Parking</w:t>
      </w:r>
      <w:r w:rsidR="00F93548">
        <w:t xml:space="preserve"> </w:t>
      </w:r>
      <w:r w:rsidR="002858AA">
        <w:t xml:space="preserve">on the junction of Chequers Road and Cromer Road at school run times was becoming a problem.  </w:t>
      </w:r>
      <w:r w:rsidR="00944E53">
        <w:t>The Clerk had attended a Road Safety Conference where information was given out about Norfolk County Council’s Safe School Run Pledge educational work in schools and was waiting to hear whether this had been offered to Gresham Village School.  This and SAM 2 signed were discussed.</w:t>
      </w:r>
    </w:p>
    <w:p w:rsidR="00944E53" w:rsidRDefault="00944E53" w:rsidP="007A1C20">
      <w:pPr>
        <w:tabs>
          <w:tab w:val="left" w:pos="567"/>
          <w:tab w:val="left" w:pos="2268"/>
        </w:tabs>
        <w:spacing w:after="0" w:line="240" w:lineRule="auto"/>
        <w:ind w:left="567" w:hanging="567"/>
        <w:jc w:val="both"/>
      </w:pPr>
    </w:p>
    <w:p w:rsidR="00944E53" w:rsidRDefault="00944E53" w:rsidP="007A1C20">
      <w:pPr>
        <w:tabs>
          <w:tab w:val="left" w:pos="567"/>
          <w:tab w:val="left" w:pos="2268"/>
        </w:tabs>
        <w:spacing w:after="0" w:line="240" w:lineRule="auto"/>
        <w:ind w:left="567" w:hanging="567"/>
        <w:jc w:val="both"/>
      </w:pPr>
      <w:r>
        <w:t>10.</w:t>
      </w:r>
      <w:r>
        <w:tab/>
      </w:r>
      <w:r>
        <w:rPr>
          <w:u w:val="single"/>
        </w:rPr>
        <w:t>Update on Noticeboard purchase</w:t>
      </w:r>
    </w:p>
    <w:p w:rsidR="00944E53" w:rsidRPr="00944E53" w:rsidRDefault="00944E53" w:rsidP="007A1C20">
      <w:pPr>
        <w:tabs>
          <w:tab w:val="left" w:pos="567"/>
          <w:tab w:val="left" w:pos="2268"/>
        </w:tabs>
        <w:spacing w:after="0" w:line="240" w:lineRule="auto"/>
        <w:ind w:left="567" w:hanging="567"/>
        <w:jc w:val="both"/>
      </w:pPr>
      <w:r>
        <w:tab/>
        <w:t>The Noticeboard had been received.  Softer ground was awaited so posts could be put in.  The old noticeboard had collapsed.</w:t>
      </w:r>
    </w:p>
    <w:p w:rsidR="00944E53" w:rsidRDefault="00944E53" w:rsidP="007A1C20">
      <w:pPr>
        <w:tabs>
          <w:tab w:val="left" w:pos="567"/>
          <w:tab w:val="left" w:pos="2268"/>
        </w:tabs>
        <w:spacing w:after="0" w:line="240" w:lineRule="auto"/>
        <w:ind w:left="567" w:hanging="567"/>
        <w:jc w:val="both"/>
      </w:pPr>
    </w:p>
    <w:p w:rsidR="00D403B7" w:rsidRDefault="00944E53" w:rsidP="007A1C20">
      <w:pPr>
        <w:tabs>
          <w:tab w:val="left" w:pos="567"/>
          <w:tab w:val="left" w:pos="2268"/>
        </w:tabs>
        <w:spacing w:after="0" w:line="240" w:lineRule="auto"/>
        <w:ind w:left="567" w:hanging="567"/>
        <w:jc w:val="both"/>
      </w:pPr>
      <w:r>
        <w:t>11</w:t>
      </w:r>
      <w:r w:rsidR="00D403B7">
        <w:t>.</w:t>
      </w:r>
      <w:r w:rsidR="00D403B7">
        <w:tab/>
      </w:r>
      <w:r w:rsidR="00D403B7">
        <w:rPr>
          <w:u w:val="single"/>
        </w:rPr>
        <w:t>To discuss allotment matters</w:t>
      </w:r>
    </w:p>
    <w:p w:rsidR="007844FF" w:rsidRDefault="00D403B7" w:rsidP="007A1C20">
      <w:pPr>
        <w:tabs>
          <w:tab w:val="left" w:pos="567"/>
          <w:tab w:val="left" w:pos="2268"/>
        </w:tabs>
        <w:spacing w:after="0" w:line="240" w:lineRule="auto"/>
        <w:ind w:left="567" w:hanging="567"/>
        <w:jc w:val="both"/>
      </w:pPr>
      <w:r>
        <w:tab/>
      </w:r>
      <w:r w:rsidR="00944E53">
        <w:t xml:space="preserve">The last plot had been let, so all plots were now taken.  </w:t>
      </w:r>
    </w:p>
    <w:p w:rsidR="00944E53" w:rsidRDefault="00944E53" w:rsidP="007A1C20">
      <w:pPr>
        <w:tabs>
          <w:tab w:val="left" w:pos="567"/>
          <w:tab w:val="left" w:pos="2268"/>
        </w:tabs>
        <w:spacing w:after="0" w:line="240" w:lineRule="auto"/>
        <w:ind w:left="567" w:hanging="567"/>
        <w:jc w:val="both"/>
      </w:pPr>
    </w:p>
    <w:p w:rsidR="007844FF" w:rsidRDefault="00944E53" w:rsidP="007A1C20">
      <w:pPr>
        <w:tabs>
          <w:tab w:val="left" w:pos="567"/>
          <w:tab w:val="left" w:pos="2268"/>
        </w:tabs>
        <w:spacing w:after="0" w:line="240" w:lineRule="auto"/>
        <w:ind w:left="567" w:hanging="567"/>
        <w:jc w:val="both"/>
      </w:pPr>
      <w:r>
        <w:t>12</w:t>
      </w:r>
      <w:r w:rsidR="007844FF">
        <w:t>.</w:t>
      </w:r>
      <w:r w:rsidR="007844FF">
        <w:tab/>
      </w:r>
      <w:r w:rsidR="007844FF">
        <w:rPr>
          <w:u w:val="single"/>
        </w:rPr>
        <w:t>To deal with any correspondence</w:t>
      </w:r>
    </w:p>
    <w:p w:rsidR="007844FF" w:rsidRDefault="00E84CF1" w:rsidP="007A1C20">
      <w:pPr>
        <w:tabs>
          <w:tab w:val="left" w:pos="567"/>
          <w:tab w:val="left" w:pos="2268"/>
        </w:tabs>
        <w:spacing w:after="0" w:line="240" w:lineRule="auto"/>
        <w:ind w:left="567" w:hanging="567"/>
        <w:jc w:val="both"/>
      </w:pPr>
      <w:r>
        <w:tab/>
      </w:r>
      <w:r w:rsidR="001A0BF0">
        <w:t>EON – renewal of Business Flexible Plan at 27</w:t>
      </w:r>
      <w:r w:rsidR="001A0BF0" w:rsidRPr="001A0BF0">
        <w:rPr>
          <w:vertAlign w:val="superscript"/>
        </w:rPr>
        <w:t>th</w:t>
      </w:r>
      <w:r w:rsidR="001A0BF0">
        <w:t xml:space="preserve"> November – agreed to continue with plan</w:t>
      </w:r>
    </w:p>
    <w:p w:rsidR="001A0BF0" w:rsidRDefault="001A0BF0" w:rsidP="007A1C20">
      <w:pPr>
        <w:tabs>
          <w:tab w:val="left" w:pos="567"/>
          <w:tab w:val="left" w:pos="2268"/>
        </w:tabs>
        <w:spacing w:after="0" w:line="240" w:lineRule="auto"/>
        <w:ind w:left="567" w:hanging="567"/>
        <w:jc w:val="both"/>
      </w:pPr>
      <w:r>
        <w:tab/>
        <w:t>Norfolk Parish Movement for OTN – request to send letter to MP – agreed</w:t>
      </w:r>
    </w:p>
    <w:p w:rsidR="001A0BF0" w:rsidRDefault="001A0BF0" w:rsidP="007A1C20">
      <w:pPr>
        <w:tabs>
          <w:tab w:val="left" w:pos="567"/>
          <w:tab w:val="left" w:pos="2268"/>
        </w:tabs>
        <w:spacing w:after="0" w:line="240" w:lineRule="auto"/>
        <w:ind w:left="567" w:hanging="567"/>
        <w:jc w:val="both"/>
      </w:pPr>
      <w:r>
        <w:tab/>
        <w:t>NALC – Share Certificate received and request for representative – agreed to take default position where Chairman is Representative.</w:t>
      </w:r>
    </w:p>
    <w:p w:rsidR="001A0BF0" w:rsidRDefault="001A0BF0" w:rsidP="007A1C20">
      <w:pPr>
        <w:tabs>
          <w:tab w:val="left" w:pos="567"/>
          <w:tab w:val="left" w:pos="2268"/>
        </w:tabs>
        <w:spacing w:after="0" w:line="240" w:lineRule="auto"/>
        <w:ind w:left="567" w:hanging="567"/>
        <w:jc w:val="both"/>
      </w:pPr>
      <w:r>
        <w:tab/>
        <w:t>SAAA – Option to opt out of central external auditor appointment – agreed not to opt out</w:t>
      </w:r>
    </w:p>
    <w:p w:rsidR="00944E53" w:rsidRDefault="001A0BF0" w:rsidP="007A1C20">
      <w:pPr>
        <w:tabs>
          <w:tab w:val="left" w:pos="567"/>
          <w:tab w:val="left" w:pos="2268"/>
        </w:tabs>
        <w:spacing w:after="0" w:line="240" w:lineRule="auto"/>
        <w:ind w:left="567" w:hanging="567"/>
        <w:jc w:val="both"/>
      </w:pPr>
      <w:r>
        <w:tab/>
        <w:t xml:space="preserve">Gresham Estate – Notification of possible </w:t>
      </w:r>
      <w:r w:rsidR="00F93548">
        <w:t xml:space="preserve">allotment </w:t>
      </w:r>
      <w:r>
        <w:t xml:space="preserve">rent increase.  Clerk read out email to meeting and her reply.  </w:t>
      </w:r>
    </w:p>
    <w:p w:rsidR="00944E53" w:rsidRDefault="001A0BF0" w:rsidP="007A1C20">
      <w:pPr>
        <w:tabs>
          <w:tab w:val="left" w:pos="567"/>
          <w:tab w:val="left" w:pos="2268"/>
        </w:tabs>
        <w:spacing w:after="0" w:line="240" w:lineRule="auto"/>
        <w:ind w:left="567" w:hanging="567"/>
        <w:jc w:val="both"/>
      </w:pPr>
      <w:r>
        <w:tab/>
      </w:r>
      <w:r>
        <w:tab/>
      </w:r>
    </w:p>
    <w:p w:rsidR="00CB1E8A" w:rsidRDefault="008B19BC" w:rsidP="003A6B2E">
      <w:pPr>
        <w:tabs>
          <w:tab w:val="left" w:pos="2552"/>
          <w:tab w:val="left" w:pos="5670"/>
        </w:tabs>
        <w:spacing w:after="0"/>
        <w:ind w:left="567" w:hanging="567"/>
        <w:jc w:val="both"/>
        <w:rPr>
          <w:u w:val="single"/>
        </w:rPr>
      </w:pPr>
      <w:r>
        <w:t>1</w:t>
      </w:r>
      <w:r w:rsidR="00944E53">
        <w:t>3</w:t>
      </w:r>
      <w:r w:rsidR="00DE74F8">
        <w:t>.</w:t>
      </w:r>
      <w:r w:rsidR="00DE74F8">
        <w:tab/>
      </w:r>
      <w:r w:rsidR="005B3446" w:rsidRPr="005B3446">
        <w:rPr>
          <w:u w:val="single"/>
        </w:rPr>
        <w:t xml:space="preserve">Matters for </w:t>
      </w:r>
      <w:r w:rsidR="007F0094">
        <w:rPr>
          <w:u w:val="single"/>
        </w:rPr>
        <w:t>Information</w:t>
      </w:r>
      <w:r w:rsidR="005B3446" w:rsidRPr="005B3446">
        <w:rPr>
          <w:u w:val="single"/>
        </w:rPr>
        <w:t xml:space="preserve"> Only or Next Agenda</w:t>
      </w:r>
      <w:r w:rsidR="004C46FF">
        <w:rPr>
          <w:u w:val="single"/>
        </w:rPr>
        <w:t xml:space="preserve">.  </w:t>
      </w:r>
    </w:p>
    <w:p w:rsidR="001A0BF0" w:rsidRDefault="00E84CF1" w:rsidP="001A0BF0">
      <w:pPr>
        <w:tabs>
          <w:tab w:val="left" w:pos="567"/>
          <w:tab w:val="left" w:pos="2268"/>
        </w:tabs>
        <w:spacing w:after="0" w:line="240" w:lineRule="auto"/>
        <w:ind w:left="567" w:hanging="567"/>
        <w:jc w:val="both"/>
      </w:pPr>
      <w:r>
        <w:rPr>
          <w:i/>
        </w:rPr>
        <w:tab/>
      </w:r>
      <w:r w:rsidR="00F47FD8">
        <w:t xml:space="preserve">Cllr. Ilsley provided information on the </w:t>
      </w:r>
      <w:r w:rsidR="001A0BF0">
        <w:t xml:space="preserve">Community Princes Countryside Fund – agreed it may be appropriate for the proposed warm spaces project in the village.  </w:t>
      </w:r>
    </w:p>
    <w:p w:rsidR="00E84CF1" w:rsidRDefault="00F47FD8" w:rsidP="00F47FD8">
      <w:pPr>
        <w:tabs>
          <w:tab w:val="left" w:pos="567"/>
          <w:tab w:val="left" w:pos="2268"/>
        </w:tabs>
        <w:spacing w:after="0" w:line="240" w:lineRule="auto"/>
        <w:ind w:left="567" w:hanging="567"/>
        <w:jc w:val="both"/>
      </w:pPr>
      <w:r>
        <w:tab/>
        <w:t>Signpost replacement at Lower Gresham – Cllr. Arnold agreed to check progress.</w:t>
      </w:r>
    </w:p>
    <w:p w:rsidR="002858AA" w:rsidRDefault="002858AA" w:rsidP="00F47FD8">
      <w:pPr>
        <w:tabs>
          <w:tab w:val="left" w:pos="567"/>
          <w:tab w:val="left" w:pos="2268"/>
        </w:tabs>
        <w:spacing w:after="0" w:line="240" w:lineRule="auto"/>
        <w:ind w:left="567" w:hanging="567"/>
        <w:jc w:val="both"/>
      </w:pPr>
      <w:r>
        <w:tab/>
        <w:t>Removal of tractor tyre on Park – Clerk agreed to investigate correct method of disposal and cost</w:t>
      </w:r>
    </w:p>
    <w:p w:rsidR="00D43917" w:rsidRDefault="00A7298D" w:rsidP="00D43917">
      <w:pPr>
        <w:tabs>
          <w:tab w:val="left" w:pos="2552"/>
          <w:tab w:val="left" w:pos="5670"/>
        </w:tabs>
        <w:spacing w:after="0"/>
        <w:ind w:left="567" w:hanging="567"/>
        <w:jc w:val="both"/>
      </w:pPr>
      <w:r>
        <w:rPr>
          <w:i/>
        </w:rPr>
        <w:tab/>
      </w:r>
      <w:r w:rsidR="00F93548">
        <w:t>Next Agenda: Shed roof repair, basketball net</w:t>
      </w:r>
    </w:p>
    <w:p w:rsidR="00F93548" w:rsidRPr="00F93548" w:rsidRDefault="00F93548" w:rsidP="00D43917">
      <w:pPr>
        <w:tabs>
          <w:tab w:val="left" w:pos="2552"/>
          <w:tab w:val="left" w:pos="5670"/>
        </w:tabs>
        <w:spacing w:after="0"/>
        <w:ind w:left="567" w:hanging="567"/>
        <w:jc w:val="both"/>
      </w:pPr>
      <w:bookmarkStart w:id="0" w:name="_GoBack"/>
      <w:bookmarkEnd w:id="0"/>
    </w:p>
    <w:p w:rsidR="00D43917" w:rsidRDefault="005B3446" w:rsidP="00E962AA">
      <w:pPr>
        <w:tabs>
          <w:tab w:val="left" w:pos="2552"/>
          <w:tab w:val="left" w:pos="5670"/>
        </w:tabs>
        <w:spacing w:after="0"/>
        <w:rPr>
          <w:i/>
        </w:rPr>
      </w:pPr>
      <w:r w:rsidRPr="00E962AA">
        <w:rPr>
          <w:i/>
        </w:rPr>
        <w:t>There being no other b</w:t>
      </w:r>
      <w:r w:rsidR="00C81F6A" w:rsidRPr="00E962AA">
        <w:rPr>
          <w:i/>
        </w:rPr>
        <w:t xml:space="preserve">usiness the meeting closed at </w:t>
      </w:r>
      <w:r w:rsidR="00F47FD8">
        <w:rPr>
          <w:i/>
        </w:rPr>
        <w:t>9.03</w:t>
      </w:r>
      <w:r w:rsidR="00CB1E8A">
        <w:rPr>
          <w:i/>
        </w:rPr>
        <w:t>pm</w:t>
      </w:r>
      <w:r w:rsidR="00D43917">
        <w:rPr>
          <w:i/>
        </w:rPr>
        <w:t xml:space="preserve"> and the approved cheque</w:t>
      </w:r>
      <w:r w:rsidR="00A7298D">
        <w:rPr>
          <w:i/>
        </w:rPr>
        <w:t>s were</w:t>
      </w:r>
      <w:r w:rsidR="00D43917">
        <w:rPr>
          <w:i/>
        </w:rPr>
        <w:t xml:space="preserve"> signed.</w:t>
      </w:r>
    </w:p>
    <w:p w:rsidR="003F342B" w:rsidRPr="00B4344D" w:rsidRDefault="00E962AA" w:rsidP="00E962AA">
      <w:pPr>
        <w:tabs>
          <w:tab w:val="left" w:pos="2552"/>
          <w:tab w:val="left" w:pos="5670"/>
        </w:tabs>
        <w:spacing w:after="0"/>
        <w:rPr>
          <w:color w:val="FF0000"/>
        </w:rPr>
      </w:pPr>
      <w:r w:rsidRPr="00E962AA">
        <w:rPr>
          <w:i/>
        </w:rPr>
        <w:t>T</w:t>
      </w:r>
      <w:r w:rsidR="001D6949" w:rsidRPr="00E962AA">
        <w:rPr>
          <w:i/>
        </w:rPr>
        <w:t xml:space="preserve">he </w:t>
      </w:r>
      <w:r w:rsidR="00C82DA0" w:rsidRPr="00E962AA">
        <w:rPr>
          <w:i/>
        </w:rPr>
        <w:t>ne</w:t>
      </w:r>
      <w:r w:rsidR="00B4344D">
        <w:rPr>
          <w:i/>
        </w:rPr>
        <w:t>xt meeting will be on Wednesday</w:t>
      </w:r>
      <w:r w:rsidR="00E84CF1">
        <w:t xml:space="preserve"> </w:t>
      </w:r>
      <w:r w:rsidR="00F47FD8">
        <w:t>9</w:t>
      </w:r>
      <w:r w:rsidR="00F47FD8" w:rsidRPr="00F47FD8">
        <w:rPr>
          <w:vertAlign w:val="superscript"/>
        </w:rPr>
        <w:t>th</w:t>
      </w:r>
      <w:r w:rsidR="00F47FD8">
        <w:t xml:space="preserve"> November </w:t>
      </w:r>
      <w:r w:rsidR="00B4344D">
        <w:t>2022</w:t>
      </w:r>
    </w:p>
    <w:sectPr w:rsidR="003F342B" w:rsidRPr="00B4344D" w:rsidSect="00FF3A3B">
      <w:pgSz w:w="11906" w:h="16838"/>
      <w:pgMar w:top="567" w:right="1274"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84D" w:rsidRDefault="0012284D" w:rsidP="003A6B2E">
      <w:pPr>
        <w:spacing w:after="0" w:line="240" w:lineRule="auto"/>
      </w:pPr>
      <w:r>
        <w:separator/>
      </w:r>
    </w:p>
  </w:endnote>
  <w:endnote w:type="continuationSeparator" w:id="0">
    <w:p w:rsidR="0012284D" w:rsidRDefault="0012284D" w:rsidP="003A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84D" w:rsidRDefault="0012284D" w:rsidP="003A6B2E">
      <w:pPr>
        <w:spacing w:after="0" w:line="240" w:lineRule="auto"/>
      </w:pPr>
      <w:r>
        <w:separator/>
      </w:r>
    </w:p>
  </w:footnote>
  <w:footnote w:type="continuationSeparator" w:id="0">
    <w:p w:rsidR="0012284D" w:rsidRDefault="0012284D" w:rsidP="003A6B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0B"/>
    <w:rsid w:val="00001564"/>
    <w:rsid w:val="0000391D"/>
    <w:rsid w:val="00003CF1"/>
    <w:rsid w:val="00005399"/>
    <w:rsid w:val="000065B2"/>
    <w:rsid w:val="00007E41"/>
    <w:rsid w:val="000101D6"/>
    <w:rsid w:val="00014618"/>
    <w:rsid w:val="00023868"/>
    <w:rsid w:val="0002638E"/>
    <w:rsid w:val="00030CD1"/>
    <w:rsid w:val="0003117D"/>
    <w:rsid w:val="00032117"/>
    <w:rsid w:val="00036A8E"/>
    <w:rsid w:val="000370E0"/>
    <w:rsid w:val="000374EF"/>
    <w:rsid w:val="0004025A"/>
    <w:rsid w:val="00041F0A"/>
    <w:rsid w:val="00044583"/>
    <w:rsid w:val="00047005"/>
    <w:rsid w:val="000502E5"/>
    <w:rsid w:val="000521BE"/>
    <w:rsid w:val="00053D34"/>
    <w:rsid w:val="00054653"/>
    <w:rsid w:val="0006164B"/>
    <w:rsid w:val="000663E1"/>
    <w:rsid w:val="000676BE"/>
    <w:rsid w:val="00083218"/>
    <w:rsid w:val="000A2365"/>
    <w:rsid w:val="000A3D05"/>
    <w:rsid w:val="000A3E3C"/>
    <w:rsid w:val="000A766C"/>
    <w:rsid w:val="000B0B9F"/>
    <w:rsid w:val="000C0C7E"/>
    <w:rsid w:val="000C7716"/>
    <w:rsid w:val="000D12B1"/>
    <w:rsid w:val="000D1FB2"/>
    <w:rsid w:val="000D778D"/>
    <w:rsid w:val="000E0531"/>
    <w:rsid w:val="000F1C24"/>
    <w:rsid w:val="0010071A"/>
    <w:rsid w:val="0010586C"/>
    <w:rsid w:val="00105C17"/>
    <w:rsid w:val="00114EBE"/>
    <w:rsid w:val="001152DE"/>
    <w:rsid w:val="0012284D"/>
    <w:rsid w:val="00125B7D"/>
    <w:rsid w:val="00133F46"/>
    <w:rsid w:val="00146D81"/>
    <w:rsid w:val="001505F5"/>
    <w:rsid w:val="0015123F"/>
    <w:rsid w:val="00151BA9"/>
    <w:rsid w:val="00154109"/>
    <w:rsid w:val="00157BFC"/>
    <w:rsid w:val="0016205E"/>
    <w:rsid w:val="001625AC"/>
    <w:rsid w:val="00162C66"/>
    <w:rsid w:val="001673C2"/>
    <w:rsid w:val="00170FD3"/>
    <w:rsid w:val="00173AEE"/>
    <w:rsid w:val="00175AFF"/>
    <w:rsid w:val="001773E9"/>
    <w:rsid w:val="001804E9"/>
    <w:rsid w:val="00182DBE"/>
    <w:rsid w:val="00184D28"/>
    <w:rsid w:val="00195459"/>
    <w:rsid w:val="00195D3A"/>
    <w:rsid w:val="001A0BF0"/>
    <w:rsid w:val="001A5745"/>
    <w:rsid w:val="001B0C9C"/>
    <w:rsid w:val="001B2546"/>
    <w:rsid w:val="001B4C49"/>
    <w:rsid w:val="001B5A32"/>
    <w:rsid w:val="001B6225"/>
    <w:rsid w:val="001B7BB8"/>
    <w:rsid w:val="001C2BEE"/>
    <w:rsid w:val="001C382F"/>
    <w:rsid w:val="001C5E45"/>
    <w:rsid w:val="001C6FAB"/>
    <w:rsid w:val="001C74FF"/>
    <w:rsid w:val="001D43B5"/>
    <w:rsid w:val="001D4C90"/>
    <w:rsid w:val="001D6949"/>
    <w:rsid w:val="001E74C3"/>
    <w:rsid w:val="001F1056"/>
    <w:rsid w:val="001F1E4F"/>
    <w:rsid w:val="001F42D4"/>
    <w:rsid w:val="001F4318"/>
    <w:rsid w:val="001F465F"/>
    <w:rsid w:val="00206869"/>
    <w:rsid w:val="00206875"/>
    <w:rsid w:val="00214852"/>
    <w:rsid w:val="0021514E"/>
    <w:rsid w:val="00215357"/>
    <w:rsid w:val="00217B2A"/>
    <w:rsid w:val="00232B47"/>
    <w:rsid w:val="00235F11"/>
    <w:rsid w:val="002420F6"/>
    <w:rsid w:val="002433A5"/>
    <w:rsid w:val="00243B4B"/>
    <w:rsid w:val="00243C19"/>
    <w:rsid w:val="002443A8"/>
    <w:rsid w:val="00245183"/>
    <w:rsid w:val="002455CE"/>
    <w:rsid w:val="0025136C"/>
    <w:rsid w:val="00252B57"/>
    <w:rsid w:val="00256D9A"/>
    <w:rsid w:val="00262FA5"/>
    <w:rsid w:val="00264400"/>
    <w:rsid w:val="00264C36"/>
    <w:rsid w:val="00265B6E"/>
    <w:rsid w:val="00266088"/>
    <w:rsid w:val="002725F2"/>
    <w:rsid w:val="0027319E"/>
    <w:rsid w:val="00276F70"/>
    <w:rsid w:val="00280A3C"/>
    <w:rsid w:val="002817FD"/>
    <w:rsid w:val="002824F3"/>
    <w:rsid w:val="002858AA"/>
    <w:rsid w:val="002865C1"/>
    <w:rsid w:val="00287431"/>
    <w:rsid w:val="0029070D"/>
    <w:rsid w:val="002A15E8"/>
    <w:rsid w:val="002A1754"/>
    <w:rsid w:val="002A2B24"/>
    <w:rsid w:val="002B201A"/>
    <w:rsid w:val="002C13F1"/>
    <w:rsid w:val="002C35D0"/>
    <w:rsid w:val="002C3712"/>
    <w:rsid w:val="002D037C"/>
    <w:rsid w:val="002D0455"/>
    <w:rsid w:val="002D1F02"/>
    <w:rsid w:val="002D2270"/>
    <w:rsid w:val="002D36CE"/>
    <w:rsid w:val="002D3FA7"/>
    <w:rsid w:val="002D79CE"/>
    <w:rsid w:val="002E3131"/>
    <w:rsid w:val="002E67BE"/>
    <w:rsid w:val="002E6AA8"/>
    <w:rsid w:val="002F3F12"/>
    <w:rsid w:val="002F5103"/>
    <w:rsid w:val="003079DD"/>
    <w:rsid w:val="00310055"/>
    <w:rsid w:val="00310A41"/>
    <w:rsid w:val="003123A7"/>
    <w:rsid w:val="00313A4D"/>
    <w:rsid w:val="00317F2E"/>
    <w:rsid w:val="00322E09"/>
    <w:rsid w:val="00324D96"/>
    <w:rsid w:val="00331A33"/>
    <w:rsid w:val="003345F2"/>
    <w:rsid w:val="003502F4"/>
    <w:rsid w:val="003509E9"/>
    <w:rsid w:val="00350AD7"/>
    <w:rsid w:val="00351A05"/>
    <w:rsid w:val="00353FE1"/>
    <w:rsid w:val="0036360A"/>
    <w:rsid w:val="00371BA6"/>
    <w:rsid w:val="00373879"/>
    <w:rsid w:val="0037450F"/>
    <w:rsid w:val="00375527"/>
    <w:rsid w:val="003764BD"/>
    <w:rsid w:val="00377454"/>
    <w:rsid w:val="0038325E"/>
    <w:rsid w:val="003957DA"/>
    <w:rsid w:val="003A1A48"/>
    <w:rsid w:val="003A5652"/>
    <w:rsid w:val="003A6B2E"/>
    <w:rsid w:val="003B54AA"/>
    <w:rsid w:val="003C515B"/>
    <w:rsid w:val="003C6520"/>
    <w:rsid w:val="003D6666"/>
    <w:rsid w:val="003E0206"/>
    <w:rsid w:val="003E2242"/>
    <w:rsid w:val="003E34D2"/>
    <w:rsid w:val="003E7722"/>
    <w:rsid w:val="003F1BEF"/>
    <w:rsid w:val="003F29C4"/>
    <w:rsid w:val="003F342B"/>
    <w:rsid w:val="003F48E0"/>
    <w:rsid w:val="003F54AB"/>
    <w:rsid w:val="003F6F6D"/>
    <w:rsid w:val="0040278E"/>
    <w:rsid w:val="0040711A"/>
    <w:rsid w:val="00411769"/>
    <w:rsid w:val="00412144"/>
    <w:rsid w:val="00416A76"/>
    <w:rsid w:val="00416F7E"/>
    <w:rsid w:val="00417281"/>
    <w:rsid w:val="00423722"/>
    <w:rsid w:val="00425BC8"/>
    <w:rsid w:val="00425F3B"/>
    <w:rsid w:val="00432769"/>
    <w:rsid w:val="00433AC6"/>
    <w:rsid w:val="00437133"/>
    <w:rsid w:val="004409A4"/>
    <w:rsid w:val="004460F7"/>
    <w:rsid w:val="00446106"/>
    <w:rsid w:val="00447D64"/>
    <w:rsid w:val="00450489"/>
    <w:rsid w:val="00450A75"/>
    <w:rsid w:val="00453216"/>
    <w:rsid w:val="0045446F"/>
    <w:rsid w:val="00462511"/>
    <w:rsid w:val="0046488A"/>
    <w:rsid w:val="00464D8A"/>
    <w:rsid w:val="00466CC6"/>
    <w:rsid w:val="00470528"/>
    <w:rsid w:val="004764D3"/>
    <w:rsid w:val="004838EB"/>
    <w:rsid w:val="00487A9C"/>
    <w:rsid w:val="0049105D"/>
    <w:rsid w:val="00492656"/>
    <w:rsid w:val="004A004F"/>
    <w:rsid w:val="004A3823"/>
    <w:rsid w:val="004B450B"/>
    <w:rsid w:val="004B70B8"/>
    <w:rsid w:val="004C46FF"/>
    <w:rsid w:val="004C7F3E"/>
    <w:rsid w:val="004E4417"/>
    <w:rsid w:val="004E50EF"/>
    <w:rsid w:val="004E6D5A"/>
    <w:rsid w:val="004E7EF1"/>
    <w:rsid w:val="004F0C15"/>
    <w:rsid w:val="004F2B98"/>
    <w:rsid w:val="004F47AE"/>
    <w:rsid w:val="0050011B"/>
    <w:rsid w:val="00501350"/>
    <w:rsid w:val="00512D53"/>
    <w:rsid w:val="00512D91"/>
    <w:rsid w:val="00515397"/>
    <w:rsid w:val="00517657"/>
    <w:rsid w:val="00524539"/>
    <w:rsid w:val="005322BE"/>
    <w:rsid w:val="00533AC3"/>
    <w:rsid w:val="005376DE"/>
    <w:rsid w:val="005407BC"/>
    <w:rsid w:val="00545128"/>
    <w:rsid w:val="005465EA"/>
    <w:rsid w:val="00546A7E"/>
    <w:rsid w:val="00556E1B"/>
    <w:rsid w:val="005570E3"/>
    <w:rsid w:val="005576D9"/>
    <w:rsid w:val="00572DBD"/>
    <w:rsid w:val="00574A5A"/>
    <w:rsid w:val="00576AD1"/>
    <w:rsid w:val="00581622"/>
    <w:rsid w:val="005825B1"/>
    <w:rsid w:val="00582E15"/>
    <w:rsid w:val="00595D5B"/>
    <w:rsid w:val="0059706D"/>
    <w:rsid w:val="005B0500"/>
    <w:rsid w:val="005B3446"/>
    <w:rsid w:val="005B39A8"/>
    <w:rsid w:val="005B4ADA"/>
    <w:rsid w:val="005B638C"/>
    <w:rsid w:val="005B63BA"/>
    <w:rsid w:val="005C18D6"/>
    <w:rsid w:val="005C5E6E"/>
    <w:rsid w:val="005C75EB"/>
    <w:rsid w:val="005E19D9"/>
    <w:rsid w:val="005E2126"/>
    <w:rsid w:val="005E2DF1"/>
    <w:rsid w:val="005E3077"/>
    <w:rsid w:val="005E62FD"/>
    <w:rsid w:val="005E712D"/>
    <w:rsid w:val="005F4A82"/>
    <w:rsid w:val="005F4B09"/>
    <w:rsid w:val="00600AFC"/>
    <w:rsid w:val="006047EE"/>
    <w:rsid w:val="00620D7B"/>
    <w:rsid w:val="0062190B"/>
    <w:rsid w:val="0062709C"/>
    <w:rsid w:val="00632F4C"/>
    <w:rsid w:val="00633619"/>
    <w:rsid w:val="00635538"/>
    <w:rsid w:val="00641C4C"/>
    <w:rsid w:val="00644018"/>
    <w:rsid w:val="006469D9"/>
    <w:rsid w:val="006564EB"/>
    <w:rsid w:val="00661A0B"/>
    <w:rsid w:val="00663174"/>
    <w:rsid w:val="00670ABD"/>
    <w:rsid w:val="00674352"/>
    <w:rsid w:val="00675872"/>
    <w:rsid w:val="006759AE"/>
    <w:rsid w:val="006764BE"/>
    <w:rsid w:val="00692D61"/>
    <w:rsid w:val="00696223"/>
    <w:rsid w:val="006A0E3E"/>
    <w:rsid w:val="006A6DCF"/>
    <w:rsid w:val="006B13D9"/>
    <w:rsid w:val="006B4922"/>
    <w:rsid w:val="006B5952"/>
    <w:rsid w:val="006B5985"/>
    <w:rsid w:val="006B7413"/>
    <w:rsid w:val="006C1B4D"/>
    <w:rsid w:val="006C5DB0"/>
    <w:rsid w:val="006C61DA"/>
    <w:rsid w:val="006C7606"/>
    <w:rsid w:val="006C76AE"/>
    <w:rsid w:val="006D62B6"/>
    <w:rsid w:val="006E6010"/>
    <w:rsid w:val="006F0FF9"/>
    <w:rsid w:val="006F5246"/>
    <w:rsid w:val="00700089"/>
    <w:rsid w:val="00706E4B"/>
    <w:rsid w:val="00710215"/>
    <w:rsid w:val="00713A35"/>
    <w:rsid w:val="00717172"/>
    <w:rsid w:val="007175B3"/>
    <w:rsid w:val="00722699"/>
    <w:rsid w:val="00725823"/>
    <w:rsid w:val="007262BA"/>
    <w:rsid w:val="007271F5"/>
    <w:rsid w:val="007423E1"/>
    <w:rsid w:val="007464E0"/>
    <w:rsid w:val="00747229"/>
    <w:rsid w:val="00753C21"/>
    <w:rsid w:val="00753E23"/>
    <w:rsid w:val="00753EDC"/>
    <w:rsid w:val="00755CAF"/>
    <w:rsid w:val="0075738F"/>
    <w:rsid w:val="007578E0"/>
    <w:rsid w:val="00764E49"/>
    <w:rsid w:val="0077263A"/>
    <w:rsid w:val="00776311"/>
    <w:rsid w:val="00782B82"/>
    <w:rsid w:val="007844FF"/>
    <w:rsid w:val="007934A8"/>
    <w:rsid w:val="007A1C20"/>
    <w:rsid w:val="007B0BEA"/>
    <w:rsid w:val="007B69B7"/>
    <w:rsid w:val="007C30C9"/>
    <w:rsid w:val="007C39A2"/>
    <w:rsid w:val="007C3FE8"/>
    <w:rsid w:val="007C45DD"/>
    <w:rsid w:val="007C6A8B"/>
    <w:rsid w:val="007C6BC8"/>
    <w:rsid w:val="007C7DBC"/>
    <w:rsid w:val="007D5A1C"/>
    <w:rsid w:val="007D6847"/>
    <w:rsid w:val="007D7CC0"/>
    <w:rsid w:val="007E5AA1"/>
    <w:rsid w:val="007F0094"/>
    <w:rsid w:val="007F51AE"/>
    <w:rsid w:val="007F6FA8"/>
    <w:rsid w:val="00803F8E"/>
    <w:rsid w:val="008078A1"/>
    <w:rsid w:val="008175B9"/>
    <w:rsid w:val="0082251A"/>
    <w:rsid w:val="0082293D"/>
    <w:rsid w:val="00824C6B"/>
    <w:rsid w:val="00840CFE"/>
    <w:rsid w:val="00850529"/>
    <w:rsid w:val="00863A73"/>
    <w:rsid w:val="00866A33"/>
    <w:rsid w:val="00866EB3"/>
    <w:rsid w:val="008675FC"/>
    <w:rsid w:val="00873608"/>
    <w:rsid w:val="0087446D"/>
    <w:rsid w:val="00874E5E"/>
    <w:rsid w:val="00874EF3"/>
    <w:rsid w:val="008773EE"/>
    <w:rsid w:val="008775A0"/>
    <w:rsid w:val="00880124"/>
    <w:rsid w:val="00880CCB"/>
    <w:rsid w:val="00881978"/>
    <w:rsid w:val="008916CE"/>
    <w:rsid w:val="00894FD5"/>
    <w:rsid w:val="008A1A4A"/>
    <w:rsid w:val="008A5D1C"/>
    <w:rsid w:val="008B19BC"/>
    <w:rsid w:val="008B27D5"/>
    <w:rsid w:val="008E03A9"/>
    <w:rsid w:val="008E556D"/>
    <w:rsid w:val="008E5715"/>
    <w:rsid w:val="00907FCE"/>
    <w:rsid w:val="00911C32"/>
    <w:rsid w:val="0091357C"/>
    <w:rsid w:val="00915D99"/>
    <w:rsid w:val="00917ED1"/>
    <w:rsid w:val="0092424E"/>
    <w:rsid w:val="0093394A"/>
    <w:rsid w:val="00934F9D"/>
    <w:rsid w:val="00935E95"/>
    <w:rsid w:val="00937F81"/>
    <w:rsid w:val="009435CF"/>
    <w:rsid w:val="00944E53"/>
    <w:rsid w:val="00946BF8"/>
    <w:rsid w:val="009518DA"/>
    <w:rsid w:val="00954344"/>
    <w:rsid w:val="00954815"/>
    <w:rsid w:val="009567E5"/>
    <w:rsid w:val="0096033D"/>
    <w:rsid w:val="00963719"/>
    <w:rsid w:val="009720A7"/>
    <w:rsid w:val="0097527E"/>
    <w:rsid w:val="009878D7"/>
    <w:rsid w:val="00987FD5"/>
    <w:rsid w:val="00993577"/>
    <w:rsid w:val="009A1123"/>
    <w:rsid w:val="009A2ECB"/>
    <w:rsid w:val="009A5BA7"/>
    <w:rsid w:val="009B3900"/>
    <w:rsid w:val="009B3DA1"/>
    <w:rsid w:val="009B5186"/>
    <w:rsid w:val="009C1296"/>
    <w:rsid w:val="009D20B6"/>
    <w:rsid w:val="009D6283"/>
    <w:rsid w:val="009E495A"/>
    <w:rsid w:val="009E6FF2"/>
    <w:rsid w:val="009E77DD"/>
    <w:rsid w:val="009F2158"/>
    <w:rsid w:val="009F5995"/>
    <w:rsid w:val="009F62E4"/>
    <w:rsid w:val="009F661A"/>
    <w:rsid w:val="009F6F6A"/>
    <w:rsid w:val="00A14F40"/>
    <w:rsid w:val="00A236CB"/>
    <w:rsid w:val="00A25E19"/>
    <w:rsid w:val="00A310EE"/>
    <w:rsid w:val="00A342AA"/>
    <w:rsid w:val="00A366DB"/>
    <w:rsid w:val="00A3754F"/>
    <w:rsid w:val="00A40DD8"/>
    <w:rsid w:val="00A57809"/>
    <w:rsid w:val="00A66A34"/>
    <w:rsid w:val="00A7298D"/>
    <w:rsid w:val="00A761DC"/>
    <w:rsid w:val="00A765EB"/>
    <w:rsid w:val="00A77C71"/>
    <w:rsid w:val="00A8134E"/>
    <w:rsid w:val="00A815C2"/>
    <w:rsid w:val="00A85A13"/>
    <w:rsid w:val="00A85A57"/>
    <w:rsid w:val="00A86FC8"/>
    <w:rsid w:val="00A8726D"/>
    <w:rsid w:val="00A913C7"/>
    <w:rsid w:val="00A97361"/>
    <w:rsid w:val="00A97B95"/>
    <w:rsid w:val="00AA032C"/>
    <w:rsid w:val="00AA54CE"/>
    <w:rsid w:val="00AB237B"/>
    <w:rsid w:val="00AB2891"/>
    <w:rsid w:val="00AB2B7A"/>
    <w:rsid w:val="00AB72E6"/>
    <w:rsid w:val="00AC2682"/>
    <w:rsid w:val="00AC4F8A"/>
    <w:rsid w:val="00AD0B5E"/>
    <w:rsid w:val="00AD6CA7"/>
    <w:rsid w:val="00AE4DC8"/>
    <w:rsid w:val="00AF1823"/>
    <w:rsid w:val="00AF752A"/>
    <w:rsid w:val="00AF7A04"/>
    <w:rsid w:val="00B02910"/>
    <w:rsid w:val="00B1050C"/>
    <w:rsid w:val="00B1370B"/>
    <w:rsid w:val="00B149A0"/>
    <w:rsid w:val="00B1755F"/>
    <w:rsid w:val="00B2224E"/>
    <w:rsid w:val="00B22B0D"/>
    <w:rsid w:val="00B25E79"/>
    <w:rsid w:val="00B26939"/>
    <w:rsid w:val="00B27D06"/>
    <w:rsid w:val="00B307ED"/>
    <w:rsid w:val="00B31107"/>
    <w:rsid w:val="00B32142"/>
    <w:rsid w:val="00B34A8D"/>
    <w:rsid w:val="00B37CE2"/>
    <w:rsid w:val="00B4344D"/>
    <w:rsid w:val="00B43D6A"/>
    <w:rsid w:val="00B503C6"/>
    <w:rsid w:val="00B5092F"/>
    <w:rsid w:val="00B55952"/>
    <w:rsid w:val="00B55C9B"/>
    <w:rsid w:val="00B56175"/>
    <w:rsid w:val="00B56D5F"/>
    <w:rsid w:val="00B579CF"/>
    <w:rsid w:val="00B6159A"/>
    <w:rsid w:val="00B64F5E"/>
    <w:rsid w:val="00B65525"/>
    <w:rsid w:val="00B66071"/>
    <w:rsid w:val="00B667A5"/>
    <w:rsid w:val="00B67BC7"/>
    <w:rsid w:val="00B67E8D"/>
    <w:rsid w:val="00B707EE"/>
    <w:rsid w:val="00B7114F"/>
    <w:rsid w:val="00B7287A"/>
    <w:rsid w:val="00B72A01"/>
    <w:rsid w:val="00B72E3D"/>
    <w:rsid w:val="00B83C05"/>
    <w:rsid w:val="00B84195"/>
    <w:rsid w:val="00B86C80"/>
    <w:rsid w:val="00B87BA3"/>
    <w:rsid w:val="00B90829"/>
    <w:rsid w:val="00B943A4"/>
    <w:rsid w:val="00B9472E"/>
    <w:rsid w:val="00BA08CF"/>
    <w:rsid w:val="00BA79A1"/>
    <w:rsid w:val="00BB1A81"/>
    <w:rsid w:val="00BB38B8"/>
    <w:rsid w:val="00BB7554"/>
    <w:rsid w:val="00BC1E46"/>
    <w:rsid w:val="00BC3795"/>
    <w:rsid w:val="00BC4390"/>
    <w:rsid w:val="00BD00F0"/>
    <w:rsid w:val="00BD53B7"/>
    <w:rsid w:val="00BD5464"/>
    <w:rsid w:val="00BD6837"/>
    <w:rsid w:val="00BE19C1"/>
    <w:rsid w:val="00BF3E19"/>
    <w:rsid w:val="00BF4074"/>
    <w:rsid w:val="00BF560B"/>
    <w:rsid w:val="00BF5BA1"/>
    <w:rsid w:val="00C0393C"/>
    <w:rsid w:val="00C070BA"/>
    <w:rsid w:val="00C07A98"/>
    <w:rsid w:val="00C163CE"/>
    <w:rsid w:val="00C2066F"/>
    <w:rsid w:val="00C22134"/>
    <w:rsid w:val="00C26A91"/>
    <w:rsid w:val="00C316C0"/>
    <w:rsid w:val="00C317EC"/>
    <w:rsid w:val="00C319D0"/>
    <w:rsid w:val="00C32E15"/>
    <w:rsid w:val="00C3590A"/>
    <w:rsid w:val="00C401DA"/>
    <w:rsid w:val="00C441FB"/>
    <w:rsid w:val="00C45963"/>
    <w:rsid w:val="00C50F05"/>
    <w:rsid w:val="00C611E9"/>
    <w:rsid w:val="00C67245"/>
    <w:rsid w:val="00C67831"/>
    <w:rsid w:val="00C71324"/>
    <w:rsid w:val="00C72167"/>
    <w:rsid w:val="00C73F2B"/>
    <w:rsid w:val="00C75960"/>
    <w:rsid w:val="00C77670"/>
    <w:rsid w:val="00C80638"/>
    <w:rsid w:val="00C80D63"/>
    <w:rsid w:val="00C81F6A"/>
    <w:rsid w:val="00C82DA0"/>
    <w:rsid w:val="00C850CA"/>
    <w:rsid w:val="00C87D27"/>
    <w:rsid w:val="00C92169"/>
    <w:rsid w:val="00C964D4"/>
    <w:rsid w:val="00CB1E8A"/>
    <w:rsid w:val="00CB660A"/>
    <w:rsid w:val="00CB6B44"/>
    <w:rsid w:val="00CC01C7"/>
    <w:rsid w:val="00CC08B7"/>
    <w:rsid w:val="00CC1D85"/>
    <w:rsid w:val="00CC26B2"/>
    <w:rsid w:val="00CC3C40"/>
    <w:rsid w:val="00CD385B"/>
    <w:rsid w:val="00CD5F84"/>
    <w:rsid w:val="00CD7988"/>
    <w:rsid w:val="00CE1332"/>
    <w:rsid w:val="00CE13C1"/>
    <w:rsid w:val="00CE18C5"/>
    <w:rsid w:val="00CE5E8A"/>
    <w:rsid w:val="00CE61DB"/>
    <w:rsid w:val="00D01815"/>
    <w:rsid w:val="00D0384C"/>
    <w:rsid w:val="00D03FB8"/>
    <w:rsid w:val="00D1178D"/>
    <w:rsid w:val="00D161C9"/>
    <w:rsid w:val="00D21B47"/>
    <w:rsid w:val="00D22CBC"/>
    <w:rsid w:val="00D238A0"/>
    <w:rsid w:val="00D27A84"/>
    <w:rsid w:val="00D30331"/>
    <w:rsid w:val="00D3099A"/>
    <w:rsid w:val="00D35934"/>
    <w:rsid w:val="00D36012"/>
    <w:rsid w:val="00D403B7"/>
    <w:rsid w:val="00D41937"/>
    <w:rsid w:val="00D43770"/>
    <w:rsid w:val="00D43917"/>
    <w:rsid w:val="00D44E15"/>
    <w:rsid w:val="00D47757"/>
    <w:rsid w:val="00D54DF2"/>
    <w:rsid w:val="00D61EF3"/>
    <w:rsid w:val="00D61F21"/>
    <w:rsid w:val="00D65359"/>
    <w:rsid w:val="00D6731B"/>
    <w:rsid w:val="00D67B47"/>
    <w:rsid w:val="00D72863"/>
    <w:rsid w:val="00D741C9"/>
    <w:rsid w:val="00D769CD"/>
    <w:rsid w:val="00D7733B"/>
    <w:rsid w:val="00D80D75"/>
    <w:rsid w:val="00D85BE9"/>
    <w:rsid w:val="00D86C33"/>
    <w:rsid w:val="00D93F51"/>
    <w:rsid w:val="00D95B8D"/>
    <w:rsid w:val="00DA1913"/>
    <w:rsid w:val="00DA51A3"/>
    <w:rsid w:val="00DB0A6C"/>
    <w:rsid w:val="00DB2453"/>
    <w:rsid w:val="00DB58A7"/>
    <w:rsid w:val="00DC6C7D"/>
    <w:rsid w:val="00DD048B"/>
    <w:rsid w:val="00DD0928"/>
    <w:rsid w:val="00DD09CC"/>
    <w:rsid w:val="00DD1927"/>
    <w:rsid w:val="00DD250E"/>
    <w:rsid w:val="00DE2A8C"/>
    <w:rsid w:val="00DE3532"/>
    <w:rsid w:val="00DE4878"/>
    <w:rsid w:val="00DE4DDA"/>
    <w:rsid w:val="00DE74F8"/>
    <w:rsid w:val="00DF0D77"/>
    <w:rsid w:val="00DF1600"/>
    <w:rsid w:val="00DF1761"/>
    <w:rsid w:val="00DF29D8"/>
    <w:rsid w:val="00DF5172"/>
    <w:rsid w:val="00DF7138"/>
    <w:rsid w:val="00E05FC6"/>
    <w:rsid w:val="00E112C0"/>
    <w:rsid w:val="00E121B9"/>
    <w:rsid w:val="00E1610F"/>
    <w:rsid w:val="00E3288A"/>
    <w:rsid w:val="00E3317E"/>
    <w:rsid w:val="00E3502B"/>
    <w:rsid w:val="00E51807"/>
    <w:rsid w:val="00E54187"/>
    <w:rsid w:val="00E56440"/>
    <w:rsid w:val="00E60D86"/>
    <w:rsid w:val="00E63EDD"/>
    <w:rsid w:val="00E651AB"/>
    <w:rsid w:val="00E66104"/>
    <w:rsid w:val="00E67C0D"/>
    <w:rsid w:val="00E71E49"/>
    <w:rsid w:val="00E84CF1"/>
    <w:rsid w:val="00E91262"/>
    <w:rsid w:val="00E93E3B"/>
    <w:rsid w:val="00E93EB3"/>
    <w:rsid w:val="00E962AA"/>
    <w:rsid w:val="00E9650E"/>
    <w:rsid w:val="00E97191"/>
    <w:rsid w:val="00EA601D"/>
    <w:rsid w:val="00EA7D45"/>
    <w:rsid w:val="00EB354C"/>
    <w:rsid w:val="00EB73CB"/>
    <w:rsid w:val="00EC4B52"/>
    <w:rsid w:val="00EC7948"/>
    <w:rsid w:val="00ED3E79"/>
    <w:rsid w:val="00ED5B06"/>
    <w:rsid w:val="00ED7D71"/>
    <w:rsid w:val="00EE6416"/>
    <w:rsid w:val="00EE7177"/>
    <w:rsid w:val="00EF5105"/>
    <w:rsid w:val="00EF597C"/>
    <w:rsid w:val="00F05A26"/>
    <w:rsid w:val="00F10A00"/>
    <w:rsid w:val="00F11D8F"/>
    <w:rsid w:val="00F149EE"/>
    <w:rsid w:val="00F20AAF"/>
    <w:rsid w:val="00F22584"/>
    <w:rsid w:val="00F2765C"/>
    <w:rsid w:val="00F31375"/>
    <w:rsid w:val="00F32A41"/>
    <w:rsid w:val="00F32E42"/>
    <w:rsid w:val="00F37D99"/>
    <w:rsid w:val="00F40D56"/>
    <w:rsid w:val="00F47FD8"/>
    <w:rsid w:val="00F5047B"/>
    <w:rsid w:val="00F546BE"/>
    <w:rsid w:val="00F55CAC"/>
    <w:rsid w:val="00F61CB2"/>
    <w:rsid w:val="00F62748"/>
    <w:rsid w:val="00F71848"/>
    <w:rsid w:val="00F7400F"/>
    <w:rsid w:val="00F74451"/>
    <w:rsid w:val="00F75015"/>
    <w:rsid w:val="00F80752"/>
    <w:rsid w:val="00F8196B"/>
    <w:rsid w:val="00F85ED3"/>
    <w:rsid w:val="00F93548"/>
    <w:rsid w:val="00F9464F"/>
    <w:rsid w:val="00FA79F4"/>
    <w:rsid w:val="00FB4724"/>
    <w:rsid w:val="00FB54AF"/>
    <w:rsid w:val="00FB770E"/>
    <w:rsid w:val="00FC208C"/>
    <w:rsid w:val="00FC2619"/>
    <w:rsid w:val="00FC65C5"/>
    <w:rsid w:val="00FD0301"/>
    <w:rsid w:val="00FD0AAD"/>
    <w:rsid w:val="00FD0BC1"/>
    <w:rsid w:val="00FD0C22"/>
    <w:rsid w:val="00FD3C0F"/>
    <w:rsid w:val="00FD626C"/>
    <w:rsid w:val="00FD6A56"/>
    <w:rsid w:val="00FD6D25"/>
    <w:rsid w:val="00FD6F65"/>
    <w:rsid w:val="00FE2D43"/>
    <w:rsid w:val="00FE41F8"/>
    <w:rsid w:val="00FE4AFE"/>
    <w:rsid w:val="00FE557B"/>
    <w:rsid w:val="00FF3A3B"/>
    <w:rsid w:val="00FF3A74"/>
    <w:rsid w:val="00FF4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C8FEEC-A047-48C0-8769-7995BD5A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9B"/>
    <w:rPr>
      <w:rFonts w:ascii="Tahoma" w:hAnsi="Tahoma" w:cs="Tahoma"/>
      <w:sz w:val="16"/>
      <w:szCs w:val="16"/>
    </w:rPr>
  </w:style>
  <w:style w:type="paragraph" w:styleId="ListParagraph">
    <w:name w:val="List Paragraph"/>
    <w:basedOn w:val="Normal"/>
    <w:uiPriority w:val="34"/>
    <w:qFormat/>
    <w:rsid w:val="005E2DF1"/>
    <w:pPr>
      <w:ind w:left="720"/>
      <w:contextualSpacing/>
    </w:pPr>
  </w:style>
  <w:style w:type="character" w:styleId="Hyperlink">
    <w:name w:val="Hyperlink"/>
    <w:basedOn w:val="DefaultParagraphFont"/>
    <w:uiPriority w:val="99"/>
    <w:unhideWhenUsed/>
    <w:rsid w:val="0059706D"/>
    <w:rPr>
      <w:color w:val="0000FF" w:themeColor="hyperlink"/>
      <w:u w:val="single"/>
    </w:rPr>
  </w:style>
  <w:style w:type="paragraph" w:styleId="Header">
    <w:name w:val="header"/>
    <w:basedOn w:val="Normal"/>
    <w:link w:val="HeaderChar"/>
    <w:uiPriority w:val="99"/>
    <w:unhideWhenUsed/>
    <w:rsid w:val="003A6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B2E"/>
  </w:style>
  <w:style w:type="paragraph" w:styleId="Footer">
    <w:name w:val="footer"/>
    <w:basedOn w:val="Normal"/>
    <w:link w:val="FooterChar"/>
    <w:uiPriority w:val="99"/>
    <w:unhideWhenUsed/>
    <w:rsid w:val="003A6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B2E"/>
  </w:style>
  <w:style w:type="paragraph" w:styleId="NoSpacing">
    <w:name w:val="No Spacing"/>
    <w:uiPriority w:val="1"/>
    <w:qFormat/>
    <w:rsid w:val="004B450B"/>
    <w:pPr>
      <w:spacing w:after="0" w:line="240" w:lineRule="auto"/>
    </w:pPr>
  </w:style>
  <w:style w:type="character" w:styleId="CommentReference">
    <w:name w:val="annotation reference"/>
    <w:basedOn w:val="DefaultParagraphFont"/>
    <w:uiPriority w:val="99"/>
    <w:semiHidden/>
    <w:unhideWhenUsed/>
    <w:rsid w:val="007C6BC8"/>
    <w:rPr>
      <w:sz w:val="16"/>
      <w:szCs w:val="16"/>
    </w:rPr>
  </w:style>
  <w:style w:type="paragraph" w:styleId="CommentText">
    <w:name w:val="annotation text"/>
    <w:basedOn w:val="Normal"/>
    <w:link w:val="CommentTextChar"/>
    <w:uiPriority w:val="99"/>
    <w:semiHidden/>
    <w:unhideWhenUsed/>
    <w:rsid w:val="007C6BC8"/>
    <w:pPr>
      <w:spacing w:line="240" w:lineRule="auto"/>
    </w:pPr>
    <w:rPr>
      <w:sz w:val="20"/>
      <w:szCs w:val="20"/>
    </w:rPr>
  </w:style>
  <w:style w:type="character" w:customStyle="1" w:styleId="CommentTextChar">
    <w:name w:val="Comment Text Char"/>
    <w:basedOn w:val="DefaultParagraphFont"/>
    <w:link w:val="CommentText"/>
    <w:uiPriority w:val="99"/>
    <w:semiHidden/>
    <w:rsid w:val="007C6BC8"/>
    <w:rPr>
      <w:sz w:val="20"/>
      <w:szCs w:val="20"/>
    </w:rPr>
  </w:style>
  <w:style w:type="paragraph" w:styleId="CommentSubject">
    <w:name w:val="annotation subject"/>
    <w:basedOn w:val="CommentText"/>
    <w:next w:val="CommentText"/>
    <w:link w:val="CommentSubjectChar"/>
    <w:uiPriority w:val="99"/>
    <w:semiHidden/>
    <w:unhideWhenUsed/>
    <w:rsid w:val="007C6BC8"/>
    <w:rPr>
      <w:b/>
      <w:bCs/>
    </w:rPr>
  </w:style>
  <w:style w:type="character" w:customStyle="1" w:styleId="CommentSubjectChar">
    <w:name w:val="Comment Subject Char"/>
    <w:basedOn w:val="CommentTextChar"/>
    <w:link w:val="CommentSubject"/>
    <w:uiPriority w:val="99"/>
    <w:semiHidden/>
    <w:rsid w:val="007C6B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484394">
      <w:bodyDiv w:val="1"/>
      <w:marLeft w:val="0"/>
      <w:marRight w:val="0"/>
      <w:marTop w:val="0"/>
      <w:marBottom w:val="0"/>
      <w:divBdr>
        <w:top w:val="none" w:sz="0" w:space="0" w:color="auto"/>
        <w:left w:val="none" w:sz="0" w:space="0" w:color="auto"/>
        <w:bottom w:val="none" w:sz="0" w:space="0" w:color="auto"/>
        <w:right w:val="none" w:sz="0" w:space="0" w:color="auto"/>
      </w:divBdr>
    </w:div>
    <w:div w:id="169622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6</cp:revision>
  <cp:lastPrinted>2022-10-12T09:19:00Z</cp:lastPrinted>
  <dcterms:created xsi:type="dcterms:W3CDTF">2022-10-04T08:46:00Z</dcterms:created>
  <dcterms:modified xsi:type="dcterms:W3CDTF">2022-10-12T09:20:00Z</dcterms:modified>
</cp:coreProperties>
</file>